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9A395" w14:textId="77777777" w:rsidR="004A33D7" w:rsidRPr="004A33D7" w:rsidRDefault="004A33D7" w:rsidP="004A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4A33D7">
        <w:rPr>
          <w:rFonts w:ascii="Times New Roman" w:eastAsia="Times New Roman" w:hAnsi="Times New Roman" w:cs="Times New Roman"/>
          <w:b/>
          <w:bCs/>
          <w:szCs w:val="24"/>
        </w:rPr>
        <w:t>KANSAS BOARD OF EXAMINERS IN OPTOMETRY</w:t>
      </w:r>
    </w:p>
    <w:p w14:paraId="3BBD2E4E" w14:textId="77777777" w:rsidR="004A33D7" w:rsidRDefault="004A33D7" w:rsidP="004A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4A33D7">
        <w:rPr>
          <w:rFonts w:ascii="Times New Roman" w:eastAsia="Times New Roman" w:hAnsi="Times New Roman" w:cs="Times New Roman"/>
          <w:b/>
          <w:bCs/>
          <w:szCs w:val="24"/>
        </w:rPr>
        <w:t xml:space="preserve">Minutes of the </w:t>
      </w:r>
      <w:r>
        <w:rPr>
          <w:rFonts w:ascii="Times New Roman" w:eastAsia="Times New Roman" w:hAnsi="Times New Roman" w:cs="Times New Roman"/>
          <w:b/>
          <w:bCs/>
          <w:szCs w:val="24"/>
        </w:rPr>
        <w:t>27</w:t>
      </w:r>
      <w:r w:rsidRPr="004A33D7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April </w:t>
      </w:r>
      <w:r w:rsidRPr="004A33D7">
        <w:rPr>
          <w:rFonts w:ascii="Times New Roman" w:eastAsia="Times New Roman" w:hAnsi="Times New Roman" w:cs="Times New Roman"/>
          <w:b/>
          <w:bCs/>
          <w:szCs w:val="24"/>
        </w:rPr>
        <w:t>2017 Meeting</w:t>
      </w:r>
    </w:p>
    <w:p w14:paraId="3BA37C94" w14:textId="77777777" w:rsidR="0081157A" w:rsidRDefault="0081157A" w:rsidP="004A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78E6BB8B" w14:textId="3B7D0D58" w:rsidR="0081157A" w:rsidRPr="0081157A" w:rsidRDefault="74A96B09" w:rsidP="74A96B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74A96B09">
        <w:rPr>
          <w:rFonts w:ascii="Times New Roman" w:eastAsia="Times New Roman" w:hAnsi="Times New Roman" w:cs="Times New Roman"/>
        </w:rPr>
        <w:t xml:space="preserve">1:00 pm called to order by Ron Hansen, OD, President.  Members of the Board in attendance were </w:t>
      </w:r>
      <w:proofErr w:type="spellStart"/>
      <w:r w:rsidRPr="74A96B09">
        <w:rPr>
          <w:rFonts w:ascii="Times New Roman" w:eastAsia="Times New Roman" w:hAnsi="Times New Roman" w:cs="Times New Roman"/>
        </w:rPr>
        <w:t>Drs</w:t>
      </w:r>
      <w:proofErr w:type="spellEnd"/>
      <w:r w:rsidRPr="74A96B09">
        <w:rPr>
          <w:rFonts w:ascii="Times New Roman" w:eastAsia="Times New Roman" w:hAnsi="Times New Roman" w:cs="Times New Roman"/>
        </w:rPr>
        <w:t xml:space="preserve"> Rebecca Sparks, Gerard Lozada, Craig Newland and Public Member Gary Slimmer.  Also in attendance were Randy Forbes, Board Counsel; Jan Murray Executive Officer, Drs. Jeanne Klopfenstein, Thomas Lutz, Wade Abbey, Miles Abbey, and Stuart Abbey.  </w:t>
      </w:r>
    </w:p>
    <w:p w14:paraId="38DF09EF" w14:textId="77777777" w:rsidR="0081157A" w:rsidRPr="0081157A" w:rsidRDefault="0081157A" w:rsidP="0081157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0F97AEF" w14:textId="77777777" w:rsidR="0081157A" w:rsidRDefault="0081157A" w:rsidP="0081157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 w:rsidRPr="0081157A">
        <w:rPr>
          <w:rFonts w:ascii="Times New Roman" w:eastAsia="Times New Roman" w:hAnsi="Times New Roman" w:cs="Times New Roman"/>
          <w:bCs/>
          <w:szCs w:val="24"/>
        </w:rPr>
        <w:t>The Agenda was approved by consensus.</w:t>
      </w:r>
    </w:p>
    <w:p w14:paraId="2BAC7826" w14:textId="77777777" w:rsidR="0081157A" w:rsidRPr="0081157A" w:rsidRDefault="0081157A" w:rsidP="0081157A">
      <w:pPr>
        <w:pStyle w:val="ListParagraph"/>
        <w:rPr>
          <w:rFonts w:ascii="Times New Roman" w:eastAsia="Times New Roman" w:hAnsi="Times New Roman" w:cs="Times New Roman"/>
          <w:bCs/>
          <w:szCs w:val="24"/>
        </w:rPr>
      </w:pPr>
    </w:p>
    <w:p w14:paraId="7F08B2C0" w14:textId="77777777" w:rsidR="0081157A" w:rsidRPr="0081157A" w:rsidRDefault="0081157A" w:rsidP="0081157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Reinstatement Hearing</w:t>
      </w:r>
    </w:p>
    <w:p w14:paraId="23055DEF" w14:textId="77777777" w:rsidR="0081157A" w:rsidRDefault="0081157A" w:rsidP="0081157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The Board held the reinstatement hearing for Wade Abbey.</w:t>
      </w:r>
    </w:p>
    <w:p w14:paraId="77027279" w14:textId="77777777" w:rsidR="0081157A" w:rsidRDefault="0081157A" w:rsidP="0081157A">
      <w:pPr>
        <w:ind w:left="108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The Board moved and seconded a motion to reinstate Wade Abbey, if the following conditions were met:</w:t>
      </w:r>
    </w:p>
    <w:p w14:paraId="365A6B11" w14:textId="5B85DABD" w:rsidR="0081157A" w:rsidRDefault="74A96B09" w:rsidP="74A96B0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74A96B09">
        <w:rPr>
          <w:rFonts w:ascii="Times New Roman" w:eastAsia="Times New Roman" w:hAnsi="Times New Roman" w:cs="Times New Roman"/>
        </w:rPr>
        <w:t>Continuing education hours (from the time the license was revoked) must be obtained in accordance with the standards for licensure in 2017.</w:t>
      </w:r>
    </w:p>
    <w:p w14:paraId="31DF81BE" w14:textId="686F5A15" w:rsidR="0081157A" w:rsidRDefault="74A96B09" w:rsidP="74A96B0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74A96B09">
        <w:rPr>
          <w:rFonts w:ascii="Times New Roman" w:eastAsia="Times New Roman" w:hAnsi="Times New Roman" w:cs="Times New Roman"/>
        </w:rPr>
        <w:t>Payment in full for required fees of $500 per year since the license was revoked, plus $450 renewal fee.</w:t>
      </w:r>
    </w:p>
    <w:p w14:paraId="4F68BE87" w14:textId="30C288DC" w:rsidR="00800B18" w:rsidRDefault="74A96B09" w:rsidP="74A96B0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74A96B09">
        <w:rPr>
          <w:rFonts w:ascii="Times New Roman" w:eastAsia="Times New Roman" w:hAnsi="Times New Roman" w:cs="Times New Roman"/>
        </w:rPr>
        <w:t>If Wade Abbey seeks employment as an optometrist following the reinstatement of his license, his compensation will be either salaried or hourly only. No commission or production-based compensation will be allowed.</w:t>
      </w:r>
    </w:p>
    <w:p w14:paraId="391BE00E" w14:textId="77777777" w:rsidR="00800B18" w:rsidRDefault="00800B18" w:rsidP="00800B18">
      <w:pPr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     Motion carried 5-0</w:t>
      </w:r>
    </w:p>
    <w:p w14:paraId="38E34526" w14:textId="77777777" w:rsidR="00800B18" w:rsidRDefault="00800B18" w:rsidP="00800B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 w:rsidRPr="00800B18">
        <w:rPr>
          <w:rFonts w:ascii="Times New Roman" w:eastAsia="Times New Roman" w:hAnsi="Times New Roman" w:cs="Times New Roman"/>
          <w:bCs/>
          <w:szCs w:val="24"/>
        </w:rPr>
        <w:t>Review and Approval of minutes of last meeting:</w:t>
      </w:r>
    </w:p>
    <w:p w14:paraId="4C392356" w14:textId="77777777" w:rsidR="00800B18" w:rsidRDefault="00800B18" w:rsidP="00800B1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Mr. Slimmer moved and Dr. Newland seconded a motion to approve the minutes from the January 6, 2017 Board meeting.  Motion carried 5-0</w:t>
      </w:r>
    </w:p>
    <w:p w14:paraId="760255D9" w14:textId="77777777" w:rsidR="00800B18" w:rsidRPr="00800B18" w:rsidRDefault="00800B18" w:rsidP="00800B18">
      <w:pPr>
        <w:pStyle w:val="ListParagraph"/>
        <w:ind w:left="1440"/>
        <w:rPr>
          <w:rFonts w:ascii="Times New Roman" w:eastAsia="Times New Roman" w:hAnsi="Times New Roman" w:cs="Times New Roman"/>
          <w:bCs/>
          <w:szCs w:val="24"/>
        </w:rPr>
      </w:pPr>
    </w:p>
    <w:p w14:paraId="7D9BCAC7" w14:textId="77777777" w:rsidR="00800B18" w:rsidRPr="00800B18" w:rsidRDefault="00800B18" w:rsidP="00800B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President</w:t>
      </w:r>
    </w:p>
    <w:p w14:paraId="1D0336EA" w14:textId="4C847D75" w:rsidR="00800B18" w:rsidRDefault="74A96B09" w:rsidP="74A96B0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74A96B09">
        <w:rPr>
          <w:rFonts w:ascii="Times New Roman" w:eastAsia="Times New Roman" w:hAnsi="Times New Roman" w:cs="Times New Roman"/>
        </w:rPr>
        <w:t>Mr. Slimmer moved and Dr. Sparks seconded a motion to keep Board officers the same.  Motion carried 5-0.</w:t>
      </w:r>
    </w:p>
    <w:p w14:paraId="6E4227D5" w14:textId="77777777" w:rsidR="00C05DFF" w:rsidRDefault="00C05DFF" w:rsidP="00800B18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Dr. Lozada moved and Dr. Newland seconded a motion to have the Board investigator investigate 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EyeQue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>.  Motion carried 5-0.</w:t>
      </w:r>
    </w:p>
    <w:p w14:paraId="1C9BBF1C" w14:textId="77777777" w:rsidR="00C05DFF" w:rsidRPr="00800B18" w:rsidRDefault="00C05DFF" w:rsidP="00C05DFF">
      <w:pPr>
        <w:pStyle w:val="ListParagraph"/>
        <w:ind w:left="1440"/>
        <w:rPr>
          <w:rFonts w:ascii="Times New Roman" w:eastAsia="Times New Roman" w:hAnsi="Times New Roman" w:cs="Times New Roman"/>
          <w:bCs/>
          <w:szCs w:val="24"/>
        </w:rPr>
      </w:pPr>
    </w:p>
    <w:p w14:paraId="4078CBE4" w14:textId="77777777" w:rsidR="0081157A" w:rsidRPr="00C05DFF" w:rsidRDefault="00C05DFF" w:rsidP="00C05D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Vice-President</w:t>
      </w:r>
    </w:p>
    <w:p w14:paraId="5D7380CA" w14:textId="50AA22A2" w:rsidR="00C05DFF" w:rsidRDefault="74A96B09" w:rsidP="74A96B0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74A96B09">
        <w:rPr>
          <w:rFonts w:ascii="Times New Roman" w:eastAsia="Times New Roman" w:hAnsi="Times New Roman" w:cs="Times New Roman"/>
        </w:rPr>
        <w:t>Dr. Lozada discussed prescribing medical devices.</w:t>
      </w:r>
    </w:p>
    <w:p w14:paraId="24636F5A" w14:textId="77777777" w:rsidR="00C05DFF" w:rsidRDefault="00C05DFF" w:rsidP="00C05DF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Dr. Lozada discussed Software as Medical Devices (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SaMD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>).</w:t>
      </w:r>
    </w:p>
    <w:p w14:paraId="6F453C76" w14:textId="77777777" w:rsidR="00C05DFF" w:rsidRDefault="00C05DFF" w:rsidP="00C05DFF">
      <w:pPr>
        <w:pStyle w:val="ListParagraph"/>
        <w:ind w:left="1440"/>
        <w:rPr>
          <w:rFonts w:ascii="Times New Roman" w:eastAsia="Times New Roman" w:hAnsi="Times New Roman" w:cs="Times New Roman"/>
          <w:bCs/>
          <w:szCs w:val="24"/>
        </w:rPr>
      </w:pPr>
    </w:p>
    <w:p w14:paraId="6F3A974A" w14:textId="77777777" w:rsidR="00C05DFF" w:rsidRPr="00C05DFF" w:rsidRDefault="00C05DFF" w:rsidP="00C05D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Secretary-Treasurer</w:t>
      </w:r>
    </w:p>
    <w:p w14:paraId="6A3365A0" w14:textId="77777777" w:rsidR="00C05DFF" w:rsidRDefault="00C05DFF" w:rsidP="00C05DF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No report</w:t>
      </w:r>
    </w:p>
    <w:p w14:paraId="6628C75C" w14:textId="77777777" w:rsidR="002F1E69" w:rsidRDefault="002F1E69" w:rsidP="002F1E69">
      <w:pPr>
        <w:pStyle w:val="ListParagraph"/>
        <w:ind w:left="1440"/>
        <w:rPr>
          <w:rFonts w:ascii="Times New Roman" w:eastAsia="Times New Roman" w:hAnsi="Times New Roman" w:cs="Times New Roman"/>
          <w:bCs/>
          <w:szCs w:val="24"/>
        </w:rPr>
      </w:pPr>
    </w:p>
    <w:p w14:paraId="3BFCDBAD" w14:textId="77777777" w:rsidR="00C05DFF" w:rsidRPr="002F1E69" w:rsidRDefault="002F1E69" w:rsidP="002F1E6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Member-At-Large</w:t>
      </w:r>
    </w:p>
    <w:p w14:paraId="7EE57C25" w14:textId="77777777" w:rsidR="002F1E69" w:rsidRDefault="002F1E69" w:rsidP="002F1E6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No report</w:t>
      </w:r>
    </w:p>
    <w:p w14:paraId="4D7A0C83" w14:textId="77777777" w:rsidR="002F1E69" w:rsidRDefault="002F1E69" w:rsidP="002F1E69">
      <w:pPr>
        <w:pStyle w:val="ListParagraph"/>
        <w:ind w:left="1440"/>
        <w:rPr>
          <w:rFonts w:ascii="Times New Roman" w:eastAsia="Times New Roman" w:hAnsi="Times New Roman" w:cs="Times New Roman"/>
          <w:bCs/>
          <w:szCs w:val="24"/>
        </w:rPr>
      </w:pPr>
    </w:p>
    <w:p w14:paraId="055DE2DE" w14:textId="77777777" w:rsidR="002F1E69" w:rsidRPr="002F1E69" w:rsidRDefault="002F1E69" w:rsidP="002F1E6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Public Member</w:t>
      </w:r>
    </w:p>
    <w:p w14:paraId="255851E9" w14:textId="77777777" w:rsidR="002F1E69" w:rsidRDefault="002F1E69" w:rsidP="002F1E6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No report</w:t>
      </w:r>
    </w:p>
    <w:p w14:paraId="3C63B34A" w14:textId="77777777" w:rsidR="002F1E69" w:rsidRDefault="002F1E69">
      <w:p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br w:type="page"/>
      </w:r>
    </w:p>
    <w:p w14:paraId="57D850E0" w14:textId="77777777" w:rsidR="002F1E69" w:rsidRDefault="002F1E69" w:rsidP="002F1E69">
      <w:pPr>
        <w:pStyle w:val="ListParagraph"/>
        <w:ind w:left="1440"/>
        <w:rPr>
          <w:rFonts w:ascii="Times New Roman" w:eastAsia="Times New Roman" w:hAnsi="Times New Roman" w:cs="Times New Roman"/>
          <w:bCs/>
          <w:szCs w:val="24"/>
        </w:rPr>
      </w:pPr>
    </w:p>
    <w:p w14:paraId="11793592" w14:textId="77777777" w:rsidR="002F1E69" w:rsidRPr="002F1E69" w:rsidRDefault="002F1E69" w:rsidP="002F1E6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Legal Counsel</w:t>
      </w:r>
    </w:p>
    <w:p w14:paraId="46AD26C3" w14:textId="77777777" w:rsidR="002F1E69" w:rsidRDefault="002F1E69" w:rsidP="002F1E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Dr. Sparks </w:t>
      </w:r>
      <w:r w:rsidRPr="002F1E69">
        <w:rPr>
          <w:rFonts w:ascii="Times New Roman" w:eastAsia="Times New Roman" w:hAnsi="Times New Roman" w:cs="Times New Roman"/>
          <w:bCs/>
          <w:szCs w:val="24"/>
        </w:rPr>
        <w:t>moved to go into executive session to return to open session at 4:</w:t>
      </w:r>
      <w:r>
        <w:rPr>
          <w:rFonts w:ascii="Times New Roman" w:eastAsia="Times New Roman" w:hAnsi="Times New Roman" w:cs="Times New Roman"/>
          <w:bCs/>
          <w:szCs w:val="24"/>
        </w:rPr>
        <w:t>32</w:t>
      </w:r>
      <w:r w:rsidRPr="002F1E69">
        <w:rPr>
          <w:rFonts w:ascii="Times New Roman" w:eastAsia="Times New Roman" w:hAnsi="Times New Roman" w:cs="Times New Roman"/>
          <w:bCs/>
          <w:szCs w:val="24"/>
        </w:rPr>
        <w:t xml:space="preserve"> pm, the justification being to engage in discussions protected by the attorney-client privilege and the topic being potential litigation. The motion was seconded by Dr. </w:t>
      </w:r>
      <w:r>
        <w:rPr>
          <w:rFonts w:ascii="Times New Roman" w:eastAsia="Times New Roman" w:hAnsi="Times New Roman" w:cs="Times New Roman"/>
          <w:bCs/>
          <w:szCs w:val="24"/>
        </w:rPr>
        <w:t>Lozada</w:t>
      </w:r>
      <w:r w:rsidRPr="002F1E69">
        <w:rPr>
          <w:rFonts w:ascii="Times New Roman" w:eastAsia="Times New Roman" w:hAnsi="Times New Roman" w:cs="Times New Roman"/>
          <w:bCs/>
          <w:szCs w:val="24"/>
        </w:rPr>
        <w:t xml:space="preserve">. The motion passed.  </w:t>
      </w:r>
    </w:p>
    <w:p w14:paraId="51E71406" w14:textId="77777777" w:rsidR="002F1E69" w:rsidRDefault="002F1E69" w:rsidP="002F1E69">
      <w:pPr>
        <w:rPr>
          <w:rFonts w:ascii="Times New Roman" w:eastAsia="Times New Roman" w:hAnsi="Times New Roman" w:cs="Times New Roman"/>
          <w:bCs/>
          <w:i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The Board adjourned into executive session at 4:12 pm.</w:t>
      </w:r>
    </w:p>
    <w:p w14:paraId="2261D743" w14:textId="77777777" w:rsidR="002F1E69" w:rsidRPr="002F1E69" w:rsidRDefault="002F1E69" w:rsidP="002F1E69">
      <w:pPr>
        <w:rPr>
          <w:rFonts w:ascii="Times New Roman" w:eastAsia="Times New Roman" w:hAnsi="Times New Roman" w:cs="Times New Roman"/>
          <w:bCs/>
          <w:i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The Board reconvened at 4:32 pm.</w:t>
      </w:r>
    </w:p>
    <w:p w14:paraId="01FC1677" w14:textId="77777777" w:rsidR="002F1E69" w:rsidRDefault="002F1E69" w:rsidP="002F1E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Cs w:val="24"/>
        </w:rPr>
      </w:pPr>
      <w:r w:rsidRPr="002F1E69">
        <w:rPr>
          <w:rFonts w:ascii="Times New Roman" w:eastAsia="Times New Roman" w:hAnsi="Times New Roman" w:cs="Times New Roman"/>
          <w:bCs/>
          <w:szCs w:val="24"/>
        </w:rPr>
        <w:t xml:space="preserve">Dr. </w:t>
      </w:r>
      <w:r>
        <w:rPr>
          <w:rFonts w:ascii="Times New Roman" w:eastAsia="Times New Roman" w:hAnsi="Times New Roman" w:cs="Times New Roman"/>
          <w:bCs/>
          <w:szCs w:val="24"/>
        </w:rPr>
        <w:t>Newland</w:t>
      </w:r>
      <w:r w:rsidRPr="002F1E69">
        <w:rPr>
          <w:rFonts w:ascii="Times New Roman" w:eastAsia="Times New Roman" w:hAnsi="Times New Roman" w:cs="Times New Roman"/>
          <w:bCs/>
          <w:szCs w:val="24"/>
        </w:rPr>
        <w:t xml:space="preserve"> moved to go into executive session to return to open session at 4:</w:t>
      </w:r>
      <w:r>
        <w:rPr>
          <w:rFonts w:ascii="Times New Roman" w:eastAsia="Times New Roman" w:hAnsi="Times New Roman" w:cs="Times New Roman"/>
          <w:bCs/>
          <w:szCs w:val="24"/>
        </w:rPr>
        <w:t>43</w:t>
      </w:r>
      <w:r w:rsidRPr="002F1E69">
        <w:rPr>
          <w:rFonts w:ascii="Times New Roman" w:eastAsia="Times New Roman" w:hAnsi="Times New Roman" w:cs="Times New Roman"/>
          <w:bCs/>
          <w:szCs w:val="24"/>
        </w:rPr>
        <w:t xml:space="preserve"> pm, the justification being to engage in discussions protected by the attorney-client privilege and the topic being potential litigation. The motion was seconded by Dr. Lozada. The motion passed.  </w:t>
      </w:r>
    </w:p>
    <w:p w14:paraId="4F6A82C8" w14:textId="77777777" w:rsidR="002F1E69" w:rsidRDefault="002F1E69" w:rsidP="002F1E69">
      <w:pPr>
        <w:rPr>
          <w:rFonts w:ascii="Times New Roman" w:eastAsia="Times New Roman" w:hAnsi="Times New Roman" w:cs="Times New Roman"/>
          <w:bCs/>
          <w:i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The Board adjourned into executive session at 4:33 pm.</w:t>
      </w:r>
    </w:p>
    <w:p w14:paraId="4C96C977" w14:textId="77777777" w:rsidR="002F1E69" w:rsidRDefault="002F1E69" w:rsidP="002F1E69">
      <w:pPr>
        <w:rPr>
          <w:rFonts w:ascii="Times New Roman" w:eastAsia="Times New Roman" w:hAnsi="Times New Roman" w:cs="Times New Roman"/>
          <w:bCs/>
          <w:i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The Board reconvened at 4:43pm.</w:t>
      </w:r>
    </w:p>
    <w:p w14:paraId="1DB9C93B" w14:textId="77777777" w:rsidR="002F1E69" w:rsidRPr="002F1E69" w:rsidRDefault="002F1E69" w:rsidP="002F1E6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Executive Officer</w:t>
      </w:r>
    </w:p>
    <w:p w14:paraId="4E37AB45" w14:textId="77777777" w:rsidR="002F1E69" w:rsidRDefault="002F1E69" w:rsidP="002F1E6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Trade Names:</w:t>
      </w:r>
    </w:p>
    <w:p w14:paraId="3906B41C" w14:textId="77777777" w:rsidR="002F1E69" w:rsidRDefault="002F1E69" w:rsidP="002F1E69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Dr. Newland moved and Dr. Lozada seconded a motion to approve the trade of </w:t>
      </w:r>
      <w:r>
        <w:rPr>
          <w:rFonts w:ascii="Times New Roman" w:eastAsia="Times New Roman" w:hAnsi="Times New Roman" w:cs="Times New Roman"/>
          <w:bCs/>
          <w:i/>
          <w:szCs w:val="24"/>
        </w:rPr>
        <w:t xml:space="preserve">Eye Associates of South Overland Park, </w:t>
      </w:r>
      <w:r>
        <w:rPr>
          <w:rFonts w:ascii="Times New Roman" w:eastAsia="Times New Roman" w:hAnsi="Times New Roman" w:cs="Times New Roman"/>
          <w:bCs/>
          <w:szCs w:val="24"/>
        </w:rPr>
        <w:t>8021 W 159</w:t>
      </w:r>
      <w:r w:rsidRPr="002F1E69">
        <w:rPr>
          <w:rFonts w:ascii="Times New Roman" w:eastAsia="Times New Roman" w:hAnsi="Times New Roman" w:cs="Times New Roman"/>
          <w:bCs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Cs w:val="24"/>
        </w:rPr>
        <w:t xml:space="preserve">, Overland Park, KS  for Vincent A 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Pennipede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>, OD.  Motion carried 5-0.</w:t>
      </w:r>
    </w:p>
    <w:p w14:paraId="0D3E658E" w14:textId="77777777" w:rsidR="002F1E69" w:rsidRDefault="0035516A" w:rsidP="002F1E69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Dr. Lozada moved and Dr. Newland seconded a motion to approve the trade of </w:t>
      </w:r>
      <w:r>
        <w:rPr>
          <w:rFonts w:ascii="Times New Roman" w:eastAsia="Times New Roman" w:hAnsi="Times New Roman" w:cs="Times New Roman"/>
          <w:bCs/>
          <w:i/>
          <w:szCs w:val="24"/>
        </w:rPr>
        <w:t xml:space="preserve">My Eye Care LLC, </w:t>
      </w:r>
      <w:r>
        <w:rPr>
          <w:rFonts w:ascii="Times New Roman" w:eastAsia="Times New Roman" w:hAnsi="Times New Roman" w:cs="Times New Roman"/>
          <w:bCs/>
          <w:szCs w:val="24"/>
        </w:rPr>
        <w:t>1506 W 119</w:t>
      </w:r>
      <w:r w:rsidRPr="0035516A">
        <w:rPr>
          <w:rFonts w:ascii="Times New Roman" w:eastAsia="Times New Roman" w:hAnsi="Times New Roman" w:cs="Times New Roman"/>
          <w:bCs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Cs w:val="24"/>
        </w:rPr>
        <w:t xml:space="preserve"> St, Olathe, KS for Tuan Bui, OD and Tu Bui, OD.  Motion carried 5-0.</w:t>
      </w:r>
    </w:p>
    <w:p w14:paraId="4E2C9684" w14:textId="77777777" w:rsidR="0035516A" w:rsidRDefault="0035516A" w:rsidP="002F1E69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Dr. Newland moved and Dr. Sparks seconded a motion to approve the trade name of </w:t>
      </w:r>
      <w:r>
        <w:rPr>
          <w:rFonts w:ascii="Times New Roman" w:eastAsia="Times New Roman" w:hAnsi="Times New Roman" w:cs="Times New Roman"/>
          <w:bCs/>
          <w:i/>
          <w:szCs w:val="24"/>
        </w:rPr>
        <w:t xml:space="preserve">Smith Vision Center, </w:t>
      </w:r>
      <w:r>
        <w:rPr>
          <w:rFonts w:ascii="Times New Roman" w:eastAsia="Times New Roman" w:hAnsi="Times New Roman" w:cs="Times New Roman"/>
          <w:bCs/>
          <w:szCs w:val="24"/>
        </w:rPr>
        <w:t>6</w:t>
      </w:r>
      <w:r w:rsidRPr="0035516A">
        <w:rPr>
          <w:rFonts w:ascii="Times New Roman" w:eastAsia="Times New Roman" w:hAnsi="Times New Roman" w:cs="Times New Roman"/>
          <w:bCs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Cs w:val="24"/>
        </w:rPr>
        <w:t xml:space="preserve"> &amp; Atchison, El Dorado, KS for Christopher Smith, OD.  Motion carried 5-0</w:t>
      </w:r>
    </w:p>
    <w:p w14:paraId="706ECB59" w14:textId="77777777" w:rsidR="0035516A" w:rsidRDefault="0035516A" w:rsidP="002F1E69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Dr. Lozada moved and Mr. Slimmer seconded a motion to approve the trade name of </w:t>
      </w:r>
      <w:r>
        <w:rPr>
          <w:rFonts w:ascii="Times New Roman" w:eastAsia="Times New Roman" w:hAnsi="Times New Roman" w:cs="Times New Roman"/>
          <w:bCs/>
          <w:i/>
          <w:szCs w:val="24"/>
        </w:rPr>
        <w:t xml:space="preserve">Tallgrass Eyecare LLC, </w:t>
      </w:r>
      <w:r>
        <w:rPr>
          <w:rFonts w:ascii="Times New Roman" w:eastAsia="Times New Roman" w:hAnsi="Times New Roman" w:cs="Times New Roman"/>
          <w:bCs/>
          <w:szCs w:val="24"/>
        </w:rPr>
        <w:t xml:space="preserve"> 8100 22</w:t>
      </w:r>
      <w:r w:rsidRPr="0035516A">
        <w:rPr>
          <w:rFonts w:ascii="Times New Roman" w:eastAsia="Times New Roman" w:hAnsi="Times New Roman" w:cs="Times New Roman"/>
          <w:bCs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Cs w:val="24"/>
        </w:rPr>
        <w:t xml:space="preserve"> St North, Wichita, KS  for Jeffrey 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Janasek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>.  Motion carried 5-0.</w:t>
      </w:r>
    </w:p>
    <w:p w14:paraId="26ED444B" w14:textId="77777777" w:rsidR="0035516A" w:rsidRDefault="0035516A" w:rsidP="0035516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 xml:space="preserve"> Murray was instructed to create a FAQ page for the website and to have the Board review the questions and answers prior to posting.</w:t>
      </w:r>
    </w:p>
    <w:p w14:paraId="36078133" w14:textId="77777777" w:rsidR="0035516A" w:rsidRDefault="0035516A" w:rsidP="0035516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 xml:space="preserve"> Murray was told that disciplinary action flags on licensees will be permanent.</w:t>
      </w:r>
    </w:p>
    <w:p w14:paraId="42E86CBB" w14:textId="77777777" w:rsidR="0035516A" w:rsidRDefault="0035516A" w:rsidP="0035516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 xml:space="preserve"> Murray discussed the Envision Summit planning meeting that she was invited to.</w:t>
      </w:r>
    </w:p>
    <w:p w14:paraId="6A72F72C" w14:textId="77777777" w:rsidR="0035516A" w:rsidRDefault="0035516A" w:rsidP="0035516A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 xml:space="preserve"> Murray inquired which Board members would be attending the ARBO conference in Washington DC in June.  The Board decided that Drs. Hansen, Lozada, and Sparks and 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 xml:space="preserve"> Murray would attend.</w:t>
      </w:r>
    </w:p>
    <w:p w14:paraId="016FCD58" w14:textId="77777777" w:rsidR="0035516A" w:rsidRDefault="0035516A" w:rsidP="0035516A">
      <w:pPr>
        <w:pStyle w:val="ListParagraph"/>
        <w:ind w:left="1440"/>
        <w:rPr>
          <w:rFonts w:ascii="Times New Roman" w:eastAsia="Times New Roman" w:hAnsi="Times New Roman" w:cs="Times New Roman"/>
          <w:bCs/>
          <w:szCs w:val="24"/>
        </w:rPr>
      </w:pPr>
    </w:p>
    <w:p w14:paraId="38138357" w14:textId="77777777" w:rsidR="0035516A" w:rsidRPr="0035516A" w:rsidRDefault="0035516A" w:rsidP="0035516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Comments from the Public:</w:t>
      </w:r>
    </w:p>
    <w:p w14:paraId="30C967A0" w14:textId="77777777" w:rsidR="0035516A" w:rsidRDefault="0035516A" w:rsidP="0035516A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No comments from the public</w:t>
      </w:r>
    </w:p>
    <w:p w14:paraId="3190D7B1" w14:textId="77777777" w:rsidR="0035516A" w:rsidRPr="0035516A" w:rsidRDefault="0035516A" w:rsidP="0035516A">
      <w:pPr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5E49AD83" w14:textId="721BE035" w:rsidR="0035516A" w:rsidRPr="001511A6" w:rsidRDefault="001511A6" w:rsidP="001511A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proofErr w:type="spellStart"/>
      <w:r w:rsidRPr="001511A6">
        <w:rPr>
          <w:rFonts w:ascii="Times New Roman" w:hAnsi="Times New Roman" w:cs="Times New Roman"/>
        </w:rPr>
        <w:t>Mr</w:t>
      </w:r>
      <w:proofErr w:type="spellEnd"/>
      <w:r w:rsidRPr="001511A6">
        <w:rPr>
          <w:rFonts w:ascii="Times New Roman" w:hAnsi="Times New Roman" w:cs="Times New Roman"/>
        </w:rPr>
        <w:t xml:space="preserve"> Slimmer</w:t>
      </w:r>
      <w:r w:rsidR="0035516A" w:rsidRPr="001511A6">
        <w:rPr>
          <w:rFonts w:ascii="Times New Roman" w:hAnsi="Times New Roman" w:cs="Times New Roman"/>
        </w:rPr>
        <w:t xml:space="preserve"> moved to go into executive session </w:t>
      </w:r>
      <w:r w:rsidR="00AE4714">
        <w:rPr>
          <w:rFonts w:ascii="Times New Roman" w:hAnsi="Times New Roman" w:cs="Times New Roman"/>
        </w:rPr>
        <w:t>to</w:t>
      </w:r>
      <w:r w:rsidR="0035516A" w:rsidRPr="001511A6">
        <w:rPr>
          <w:rFonts w:ascii="Times New Roman" w:hAnsi="Times New Roman" w:cs="Times New Roman"/>
        </w:rPr>
        <w:t xml:space="preserve"> return to open session </w:t>
      </w:r>
      <w:r w:rsidR="00885A61">
        <w:rPr>
          <w:rFonts w:ascii="Times New Roman" w:hAnsi="Times New Roman" w:cs="Times New Roman"/>
        </w:rPr>
        <w:t>at</w:t>
      </w:r>
      <w:bookmarkStart w:id="0" w:name="_GoBack"/>
      <w:bookmarkEnd w:id="0"/>
      <w:r w:rsidR="0035516A" w:rsidRPr="001511A6">
        <w:rPr>
          <w:rFonts w:ascii="Times New Roman" w:hAnsi="Times New Roman" w:cs="Times New Roman"/>
        </w:rPr>
        <w:t xml:space="preserve"> </w:t>
      </w:r>
      <w:r w:rsidRPr="001511A6">
        <w:rPr>
          <w:rFonts w:ascii="Times New Roman" w:hAnsi="Times New Roman" w:cs="Times New Roman"/>
        </w:rPr>
        <w:t>5:38</w:t>
      </w:r>
      <w:r w:rsidR="0035516A" w:rsidRPr="001511A6">
        <w:rPr>
          <w:rFonts w:ascii="Times New Roman" w:hAnsi="Times New Roman" w:cs="Times New Roman"/>
        </w:rPr>
        <w:t xml:space="preserve"> pm.  The justification being to engage in discussions concerning the 2017 optometry exam.  The motion was seconded by Dr Lozada.  The motion passed.</w:t>
      </w:r>
    </w:p>
    <w:p w14:paraId="17400D3A" w14:textId="77777777" w:rsidR="001511A6" w:rsidRDefault="001511A6" w:rsidP="001511A6">
      <w:pPr>
        <w:spacing w:after="20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The Board adjourned into executive session at 5:18pm</w:t>
      </w:r>
    </w:p>
    <w:p w14:paraId="09A17F15" w14:textId="77777777" w:rsidR="001511A6" w:rsidRDefault="001511A6" w:rsidP="001511A6">
      <w:pPr>
        <w:spacing w:after="20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Board reconvened at 5:38pm</w:t>
      </w:r>
    </w:p>
    <w:p w14:paraId="49A472A4" w14:textId="77777777" w:rsidR="001511A6" w:rsidRPr="001511A6" w:rsidRDefault="001511A6" w:rsidP="001511A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Next meeting</w:t>
      </w:r>
    </w:p>
    <w:p w14:paraId="46C6154E" w14:textId="77777777" w:rsidR="001511A6" w:rsidRPr="001511A6" w:rsidRDefault="001511A6" w:rsidP="001511A6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10, 2017 Teleconference, 7:30 pm.</w:t>
      </w:r>
    </w:p>
    <w:p w14:paraId="4583B0C9" w14:textId="44DD80DF" w:rsidR="001511A6" w:rsidRDefault="74A96B09" w:rsidP="74A96B09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eastAsia="Times New Roman" w:hAnsi="Times New Roman" w:cs="Times New Roman"/>
        </w:rPr>
      </w:pPr>
      <w:r w:rsidRPr="74A96B09">
        <w:rPr>
          <w:rFonts w:ascii="Times New Roman" w:eastAsia="Times New Roman" w:hAnsi="Times New Roman" w:cs="Times New Roman"/>
        </w:rPr>
        <w:t>June 9-10, 2016 Board Meeting / Annual Exam at the Kansas Statehouse, Committee Room 582-N, 300 SW 10</w:t>
      </w:r>
      <w:r w:rsidRPr="74A96B09">
        <w:rPr>
          <w:rFonts w:ascii="Times New Roman" w:eastAsia="Times New Roman" w:hAnsi="Times New Roman" w:cs="Times New Roman"/>
          <w:vertAlign w:val="superscript"/>
        </w:rPr>
        <w:t>th</w:t>
      </w:r>
      <w:r w:rsidRPr="74A96B09">
        <w:rPr>
          <w:rFonts w:ascii="Times New Roman" w:eastAsia="Times New Roman" w:hAnsi="Times New Roman" w:cs="Times New Roman"/>
        </w:rPr>
        <w:t xml:space="preserve"> Ave, Topeka, KS</w:t>
      </w:r>
    </w:p>
    <w:p w14:paraId="430BD713" w14:textId="77777777" w:rsidR="001511A6" w:rsidRPr="001511A6" w:rsidRDefault="001511A6" w:rsidP="001511A6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Adjournment</w:t>
      </w:r>
    </w:p>
    <w:p w14:paraId="241FE1C9" w14:textId="77777777" w:rsidR="001511A6" w:rsidRPr="001511A6" w:rsidRDefault="001511A6" w:rsidP="001511A6">
      <w:pPr>
        <w:pStyle w:val="ListParagraph"/>
        <w:spacing w:after="200" w:line="276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Sparks moved and Dr. Newland seconded a motion to adjourn.  Motion carried 5-0.  The Board adjourned at 5:38 pm.  </w:t>
      </w:r>
    </w:p>
    <w:p w14:paraId="298865F6" w14:textId="77777777" w:rsidR="001511A6" w:rsidRPr="001511A6" w:rsidRDefault="001511A6" w:rsidP="001511A6">
      <w:pPr>
        <w:spacing w:after="200" w:line="276" w:lineRule="auto"/>
        <w:rPr>
          <w:rFonts w:ascii="Times New Roman" w:hAnsi="Times New Roman" w:cs="Times New Roman"/>
        </w:rPr>
      </w:pPr>
    </w:p>
    <w:p w14:paraId="30FC8833" w14:textId="77777777" w:rsidR="001511A6" w:rsidRPr="001511A6" w:rsidRDefault="001511A6" w:rsidP="001511A6">
      <w:pPr>
        <w:spacing w:after="200" w:line="276" w:lineRule="auto"/>
        <w:rPr>
          <w:rFonts w:ascii="Times New Roman" w:hAnsi="Times New Roman" w:cs="Times New Roman"/>
        </w:rPr>
      </w:pPr>
    </w:p>
    <w:p w14:paraId="0C872FD5" w14:textId="77777777" w:rsidR="0035516A" w:rsidRPr="0035516A" w:rsidRDefault="0035516A" w:rsidP="0035516A">
      <w:pPr>
        <w:rPr>
          <w:rFonts w:ascii="Times New Roman" w:eastAsia="Times New Roman" w:hAnsi="Times New Roman" w:cs="Times New Roman"/>
          <w:bCs/>
          <w:szCs w:val="24"/>
        </w:rPr>
      </w:pPr>
    </w:p>
    <w:p w14:paraId="13050B3D" w14:textId="77777777" w:rsidR="0035516A" w:rsidRPr="0035516A" w:rsidRDefault="0035516A" w:rsidP="0035516A">
      <w:pPr>
        <w:pStyle w:val="ListParagraph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1438F2D" w14:textId="77777777" w:rsidR="002F1E69" w:rsidRPr="002F1E69" w:rsidRDefault="002F1E69" w:rsidP="002F1E69">
      <w:pPr>
        <w:rPr>
          <w:rFonts w:ascii="Times New Roman" w:eastAsia="Times New Roman" w:hAnsi="Times New Roman" w:cs="Times New Roman"/>
          <w:bCs/>
          <w:szCs w:val="24"/>
        </w:rPr>
      </w:pPr>
    </w:p>
    <w:p w14:paraId="276A0F94" w14:textId="77777777" w:rsidR="002F1E69" w:rsidRPr="002F1E69" w:rsidRDefault="002F1E69" w:rsidP="002F1E69">
      <w:pPr>
        <w:rPr>
          <w:rFonts w:ascii="Times New Roman" w:eastAsia="Times New Roman" w:hAnsi="Times New Roman" w:cs="Times New Roman"/>
          <w:bCs/>
          <w:szCs w:val="24"/>
        </w:rPr>
      </w:pPr>
    </w:p>
    <w:p w14:paraId="058BFC93" w14:textId="77777777" w:rsidR="002F1E69" w:rsidRPr="002F1E69" w:rsidRDefault="002F1E69" w:rsidP="002F1E69">
      <w:pPr>
        <w:ind w:left="720"/>
        <w:rPr>
          <w:rFonts w:ascii="Times New Roman" w:eastAsia="Times New Roman" w:hAnsi="Times New Roman" w:cs="Times New Roman"/>
          <w:bCs/>
          <w:szCs w:val="24"/>
        </w:rPr>
      </w:pPr>
    </w:p>
    <w:p w14:paraId="241B41D3" w14:textId="77777777" w:rsidR="00C05DFF" w:rsidRPr="00C05DFF" w:rsidRDefault="00C05DFF" w:rsidP="00C05DFF">
      <w:pPr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5B39F384" w14:textId="77777777" w:rsidR="003A1EBB" w:rsidRPr="00562941" w:rsidRDefault="003A1EBB" w:rsidP="00562941"/>
    <w:sectPr w:rsidR="003A1EBB" w:rsidRPr="00562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9DB"/>
    <w:multiLevelType w:val="hybridMultilevel"/>
    <w:tmpl w:val="786A1C64"/>
    <w:lvl w:ilvl="0" w:tplc="1E0871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FE5727"/>
    <w:multiLevelType w:val="hybridMultilevel"/>
    <w:tmpl w:val="71927A18"/>
    <w:lvl w:ilvl="0" w:tplc="B48629F8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51122"/>
    <w:multiLevelType w:val="hybridMultilevel"/>
    <w:tmpl w:val="303825AE"/>
    <w:lvl w:ilvl="0" w:tplc="03286AA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5B89"/>
    <w:multiLevelType w:val="hybridMultilevel"/>
    <w:tmpl w:val="1AF82064"/>
    <w:lvl w:ilvl="0" w:tplc="5E1E0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51F5E"/>
    <w:multiLevelType w:val="hybridMultilevel"/>
    <w:tmpl w:val="A2B8D50E"/>
    <w:lvl w:ilvl="0" w:tplc="A2169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B3F58"/>
    <w:multiLevelType w:val="hybridMultilevel"/>
    <w:tmpl w:val="68BC66DC"/>
    <w:lvl w:ilvl="0" w:tplc="A6F80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677ADB"/>
    <w:multiLevelType w:val="hybridMultilevel"/>
    <w:tmpl w:val="3F389A08"/>
    <w:lvl w:ilvl="0" w:tplc="1E0C0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351C95"/>
    <w:multiLevelType w:val="hybridMultilevel"/>
    <w:tmpl w:val="73CE3A16"/>
    <w:lvl w:ilvl="0" w:tplc="AB9AA3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7E5632"/>
    <w:multiLevelType w:val="hybridMultilevel"/>
    <w:tmpl w:val="E5CC599A"/>
    <w:lvl w:ilvl="0" w:tplc="F6409A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6C6E80"/>
    <w:multiLevelType w:val="hybridMultilevel"/>
    <w:tmpl w:val="AC4C69D8"/>
    <w:lvl w:ilvl="0" w:tplc="ADA40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62104C"/>
    <w:multiLevelType w:val="hybridMultilevel"/>
    <w:tmpl w:val="D24C2B5A"/>
    <w:lvl w:ilvl="0" w:tplc="A1C480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61F0D"/>
    <w:multiLevelType w:val="hybridMultilevel"/>
    <w:tmpl w:val="B56CA286"/>
    <w:lvl w:ilvl="0" w:tplc="52806A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F065FF"/>
    <w:multiLevelType w:val="hybridMultilevel"/>
    <w:tmpl w:val="B63A7E66"/>
    <w:lvl w:ilvl="0" w:tplc="996C43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F515F4"/>
    <w:multiLevelType w:val="hybridMultilevel"/>
    <w:tmpl w:val="FDBE2368"/>
    <w:lvl w:ilvl="0" w:tplc="1E0C0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C37AF1"/>
    <w:multiLevelType w:val="hybridMultilevel"/>
    <w:tmpl w:val="A1887E72"/>
    <w:lvl w:ilvl="0" w:tplc="DABE4B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804E4E"/>
    <w:multiLevelType w:val="hybridMultilevel"/>
    <w:tmpl w:val="DBE68432"/>
    <w:lvl w:ilvl="0" w:tplc="1E0C0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D01704"/>
    <w:multiLevelType w:val="hybridMultilevel"/>
    <w:tmpl w:val="951CCD70"/>
    <w:lvl w:ilvl="0" w:tplc="B140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61D8C"/>
    <w:multiLevelType w:val="hybridMultilevel"/>
    <w:tmpl w:val="DBE68432"/>
    <w:lvl w:ilvl="0" w:tplc="1E0C0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6E0199"/>
    <w:multiLevelType w:val="hybridMultilevel"/>
    <w:tmpl w:val="2B5009FC"/>
    <w:lvl w:ilvl="0" w:tplc="1E0C0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9215DC"/>
    <w:multiLevelType w:val="hybridMultilevel"/>
    <w:tmpl w:val="C090EB18"/>
    <w:lvl w:ilvl="0" w:tplc="47AAD2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19"/>
  </w:num>
  <w:num w:numId="9">
    <w:abstractNumId w:val="11"/>
  </w:num>
  <w:num w:numId="10">
    <w:abstractNumId w:val="5"/>
  </w:num>
  <w:num w:numId="11">
    <w:abstractNumId w:val="8"/>
  </w:num>
  <w:num w:numId="12">
    <w:abstractNumId w:val="17"/>
  </w:num>
  <w:num w:numId="13">
    <w:abstractNumId w:val="15"/>
  </w:num>
  <w:num w:numId="14">
    <w:abstractNumId w:val="13"/>
  </w:num>
  <w:num w:numId="15">
    <w:abstractNumId w:val="9"/>
  </w:num>
  <w:num w:numId="16">
    <w:abstractNumId w:val="1"/>
  </w:num>
  <w:num w:numId="17">
    <w:abstractNumId w:val="4"/>
  </w:num>
  <w:num w:numId="18">
    <w:abstractNumId w:val="18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1F"/>
    <w:rsid w:val="001511A6"/>
    <w:rsid w:val="00154B1F"/>
    <w:rsid w:val="002F1E69"/>
    <w:rsid w:val="0035516A"/>
    <w:rsid w:val="003A1EBB"/>
    <w:rsid w:val="004A33D7"/>
    <w:rsid w:val="00562941"/>
    <w:rsid w:val="006F59D5"/>
    <w:rsid w:val="00800B18"/>
    <w:rsid w:val="0081157A"/>
    <w:rsid w:val="00885A61"/>
    <w:rsid w:val="00AE4714"/>
    <w:rsid w:val="00C05DFF"/>
    <w:rsid w:val="74A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58C1D"/>
  <w15:chartTrackingRefBased/>
  <w15:docId w15:val="{FE75E007-8BA2-4B9C-8BB6-F05C0106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Jan [KSSBEO]</dc:creator>
  <cp:keywords/>
  <dc:description/>
  <cp:lastModifiedBy>Murray, Jan [KSSBEO]</cp:lastModifiedBy>
  <cp:revision>5</cp:revision>
  <dcterms:created xsi:type="dcterms:W3CDTF">2017-04-28T19:11:00Z</dcterms:created>
  <dcterms:modified xsi:type="dcterms:W3CDTF">2017-05-12T20:04:00Z</dcterms:modified>
</cp:coreProperties>
</file>