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891EE" w14:textId="77777777" w:rsidR="00451577" w:rsidRDefault="00451577" w:rsidP="00451577">
      <w:pPr>
        <w:pStyle w:val="Title"/>
        <w:rPr>
          <w:sz w:val="22"/>
        </w:rPr>
      </w:pPr>
      <w:bookmarkStart w:id="0" w:name="_GoBack"/>
      <w:bookmarkEnd w:id="0"/>
      <w:r>
        <w:rPr>
          <w:sz w:val="22"/>
        </w:rPr>
        <w:t>KANSAS BOARD OF EXAMINERS IN OPTOMETRY</w:t>
      </w:r>
    </w:p>
    <w:p w14:paraId="78B1B5F8" w14:textId="77777777" w:rsidR="00451577" w:rsidRDefault="00451577" w:rsidP="00451577">
      <w:pPr>
        <w:pStyle w:val="Subtitle"/>
        <w:rPr>
          <w:sz w:val="22"/>
        </w:rPr>
      </w:pPr>
      <w:r>
        <w:rPr>
          <w:sz w:val="22"/>
        </w:rPr>
        <w:t>Minutes of the 21 October 2016 Meeting</w:t>
      </w:r>
    </w:p>
    <w:p w14:paraId="1E6D4963" w14:textId="77777777" w:rsidR="00871F62" w:rsidRDefault="004D3DEC" w:rsidP="00451577"/>
    <w:p w14:paraId="2F630E22" w14:textId="77777777" w:rsidR="00451577" w:rsidRPr="00451577" w:rsidRDefault="00451577" w:rsidP="00451577">
      <w:pPr>
        <w:pStyle w:val="ListParagraph"/>
        <w:numPr>
          <w:ilvl w:val="0"/>
          <w:numId w:val="2"/>
        </w:numPr>
      </w:pPr>
      <w:r>
        <w:t xml:space="preserve"> </w:t>
      </w:r>
      <w:r>
        <w:rPr>
          <w:rFonts w:ascii="Times New Roman" w:hAnsi="Times New Roman" w:cs="Times New Roman"/>
        </w:rPr>
        <w:t xml:space="preserve">1:02 pm call to order by Ron Hansen, OD, </w:t>
      </w:r>
      <w:proofErr w:type="gramStart"/>
      <w:r>
        <w:rPr>
          <w:rFonts w:ascii="Times New Roman" w:hAnsi="Times New Roman" w:cs="Times New Roman"/>
        </w:rPr>
        <w:t>President</w:t>
      </w:r>
      <w:proofErr w:type="gramEnd"/>
      <w:r>
        <w:rPr>
          <w:rFonts w:ascii="Times New Roman" w:hAnsi="Times New Roman" w:cs="Times New Roman"/>
        </w:rPr>
        <w:t xml:space="preserve">.  Members of the Board in attendance were </w:t>
      </w:r>
      <w:proofErr w:type="spellStart"/>
      <w:r>
        <w:rPr>
          <w:rFonts w:ascii="Times New Roman" w:hAnsi="Times New Roman" w:cs="Times New Roman"/>
        </w:rPr>
        <w:t>Drs</w:t>
      </w:r>
      <w:proofErr w:type="spellEnd"/>
      <w:r>
        <w:rPr>
          <w:rFonts w:ascii="Times New Roman" w:hAnsi="Times New Roman" w:cs="Times New Roman"/>
        </w:rPr>
        <w:t xml:space="preserve"> Rebecca Sparks, Gerard Lozada, and Public Member Gary Slimmer.  Also in attendance were Tim Resner, Board Counsel; Jan Murray Executive Officer, Todd Fleischer, KOA Representative, Todd Standeford, Board of Healing Arts, and </w:t>
      </w:r>
      <w:proofErr w:type="spellStart"/>
      <w:r>
        <w:rPr>
          <w:rFonts w:ascii="Times New Roman" w:hAnsi="Times New Roman" w:cs="Times New Roman"/>
        </w:rPr>
        <w:t>Dr</w:t>
      </w:r>
      <w:proofErr w:type="spellEnd"/>
      <w:r>
        <w:rPr>
          <w:rFonts w:ascii="Times New Roman" w:hAnsi="Times New Roman" w:cs="Times New Roman"/>
        </w:rPr>
        <w:t xml:space="preserve"> Andrew </w:t>
      </w:r>
      <w:proofErr w:type="spellStart"/>
      <w:r>
        <w:rPr>
          <w:rFonts w:ascii="Times New Roman" w:hAnsi="Times New Roman" w:cs="Times New Roman"/>
        </w:rPr>
        <w:t>Feltz</w:t>
      </w:r>
      <w:proofErr w:type="spellEnd"/>
      <w:r>
        <w:rPr>
          <w:rFonts w:ascii="Times New Roman" w:hAnsi="Times New Roman" w:cs="Times New Roman"/>
        </w:rPr>
        <w:t xml:space="preserve">.  Dr Craig Newland arrived later.  </w:t>
      </w:r>
    </w:p>
    <w:p w14:paraId="5E6B1D9B" w14:textId="77777777" w:rsidR="00451577" w:rsidRDefault="00451577" w:rsidP="00451577">
      <w:pPr>
        <w:pStyle w:val="ListParagraph"/>
        <w:ind w:left="1080"/>
      </w:pPr>
    </w:p>
    <w:p w14:paraId="367E690E" w14:textId="77777777" w:rsidR="00451577" w:rsidRDefault="00451577" w:rsidP="00451577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agenda was approved by consensus.  </w:t>
      </w:r>
    </w:p>
    <w:p w14:paraId="4A779E32" w14:textId="77777777" w:rsidR="007956BF" w:rsidRDefault="007956BF" w:rsidP="00451577">
      <w:pPr>
        <w:pStyle w:val="ListParagraph"/>
        <w:ind w:left="1080"/>
        <w:rPr>
          <w:rFonts w:ascii="Times New Roman" w:hAnsi="Times New Roman" w:cs="Times New Roman"/>
        </w:rPr>
      </w:pPr>
    </w:p>
    <w:p w14:paraId="07712A56" w14:textId="77777777" w:rsidR="00451577" w:rsidRDefault="00451577" w:rsidP="004515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and Approval of the Minutes of the last meeting:</w:t>
      </w:r>
    </w:p>
    <w:p w14:paraId="0D1C6FBA" w14:textId="77777777" w:rsidR="00451577" w:rsidRDefault="00451577" w:rsidP="004515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Dr Sparks moved and Dr Lozada seconded a motion to approve the minutes of the </w:t>
      </w:r>
      <w:r w:rsidR="007956BF">
        <w:rPr>
          <w:rFonts w:ascii="Times New Roman" w:hAnsi="Times New Roman" w:cs="Times New Roman"/>
        </w:rPr>
        <w:t>June 10-11, 2016, July 25, 2016 and September 14, 2016 meetings.  Motion carried 4-0.</w:t>
      </w:r>
    </w:p>
    <w:p w14:paraId="5E04FDEB" w14:textId="77777777" w:rsidR="007956BF" w:rsidRDefault="007956BF" w:rsidP="007956BF">
      <w:pPr>
        <w:rPr>
          <w:rFonts w:ascii="Times New Roman" w:hAnsi="Times New Roman" w:cs="Times New Roman"/>
        </w:rPr>
      </w:pPr>
    </w:p>
    <w:p w14:paraId="147490C4" w14:textId="77777777" w:rsidR="007956BF" w:rsidRPr="007956BF" w:rsidRDefault="007956BF" w:rsidP="007956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Report of the President</w:t>
      </w:r>
    </w:p>
    <w:p w14:paraId="01FCA56D" w14:textId="77777777" w:rsidR="007956BF" w:rsidRDefault="007956BF" w:rsidP="007956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Dr Hansen welcomed Mr. Slimmer to the board.</w:t>
      </w:r>
    </w:p>
    <w:p w14:paraId="7D73D3C7" w14:textId="77777777" w:rsidR="007956BF" w:rsidRDefault="007956BF" w:rsidP="007956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Reciprocity</w:t>
      </w:r>
    </w:p>
    <w:p w14:paraId="4B3A7506" w14:textId="77777777" w:rsidR="007956BF" w:rsidRDefault="00972B3F" w:rsidP="007956B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Newland moved and Dr Sparks seconded a motion to approve the reciprocity of Andrew D. </w:t>
      </w:r>
      <w:proofErr w:type="spellStart"/>
      <w:r>
        <w:rPr>
          <w:rFonts w:ascii="Times New Roman" w:hAnsi="Times New Roman" w:cs="Times New Roman"/>
        </w:rPr>
        <w:t>Feltz</w:t>
      </w:r>
      <w:proofErr w:type="spellEnd"/>
      <w:r>
        <w:rPr>
          <w:rFonts w:ascii="Times New Roman" w:hAnsi="Times New Roman" w:cs="Times New Roman"/>
        </w:rPr>
        <w:t>, OD.  Motion carried 5-0.</w:t>
      </w:r>
    </w:p>
    <w:p w14:paraId="31679EBD" w14:textId="77777777" w:rsidR="00972B3F" w:rsidRDefault="00972B3F" w:rsidP="00972B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watched a demo of a new licensing program presented by </w:t>
      </w:r>
      <w:proofErr w:type="spellStart"/>
      <w:r>
        <w:rPr>
          <w:rFonts w:ascii="Times New Roman" w:hAnsi="Times New Roman" w:cs="Times New Roman"/>
        </w:rPr>
        <w:t>Mr</w:t>
      </w:r>
      <w:proofErr w:type="spellEnd"/>
      <w:r>
        <w:rPr>
          <w:rFonts w:ascii="Times New Roman" w:hAnsi="Times New Roman" w:cs="Times New Roman"/>
        </w:rPr>
        <w:t xml:space="preserve"> Standeford.  Further discussion was tabled until the January meeting.</w:t>
      </w:r>
    </w:p>
    <w:p w14:paraId="3E9924FC" w14:textId="77777777" w:rsidR="00972B3F" w:rsidRDefault="00972B3F" w:rsidP="00972B3F">
      <w:pPr>
        <w:pStyle w:val="ListParagraph"/>
        <w:ind w:left="1440"/>
        <w:rPr>
          <w:rFonts w:ascii="Times New Roman" w:hAnsi="Times New Roman" w:cs="Times New Roman"/>
        </w:rPr>
      </w:pPr>
    </w:p>
    <w:p w14:paraId="286F2ED3" w14:textId="77777777" w:rsidR="00972B3F" w:rsidRPr="00BF69C7" w:rsidRDefault="00972B3F" w:rsidP="00972B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Report of the Secretary Treasurer</w:t>
      </w:r>
    </w:p>
    <w:p w14:paraId="55EEE5A0" w14:textId="16EF81DA" w:rsidR="00BF69C7" w:rsidRDefault="4E044A52" w:rsidP="4E044A5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4E044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4E044A52">
        <w:rPr>
          <w:rFonts w:ascii="Times New Roman" w:eastAsia="Times New Roman" w:hAnsi="Times New Roman" w:cs="Times New Roman"/>
        </w:rPr>
        <w:t>Dr</w:t>
      </w:r>
      <w:proofErr w:type="spellEnd"/>
      <w:r w:rsidRPr="4E044A52">
        <w:rPr>
          <w:rFonts w:ascii="Times New Roman" w:eastAsia="Times New Roman" w:hAnsi="Times New Roman" w:cs="Times New Roman"/>
        </w:rPr>
        <w:t xml:space="preserve"> Sparks moved and </w:t>
      </w:r>
      <w:proofErr w:type="spellStart"/>
      <w:r w:rsidRPr="4E044A52">
        <w:rPr>
          <w:rFonts w:ascii="Times New Roman" w:eastAsia="Times New Roman" w:hAnsi="Times New Roman" w:cs="Times New Roman"/>
        </w:rPr>
        <w:t>Dr</w:t>
      </w:r>
      <w:proofErr w:type="spellEnd"/>
      <w:r w:rsidRPr="4E044A52">
        <w:rPr>
          <w:rFonts w:ascii="Times New Roman" w:eastAsia="Times New Roman" w:hAnsi="Times New Roman" w:cs="Times New Roman"/>
        </w:rPr>
        <w:t xml:space="preserve"> Lozada seconded a motion to approve all COPE courses with the exception of 50254-AS which was incorrectly coded.   Motion carried 5-0.</w:t>
      </w:r>
    </w:p>
    <w:p w14:paraId="50E4B10E" w14:textId="77777777" w:rsidR="001E762D" w:rsidRPr="001E762D" w:rsidRDefault="001E762D" w:rsidP="001E762D">
      <w:pPr>
        <w:rPr>
          <w:rFonts w:ascii="Times New Roman" w:hAnsi="Times New Roman" w:cs="Times New Roman"/>
          <w:i/>
        </w:rPr>
      </w:pPr>
      <w:r w:rsidRPr="001E762D">
        <w:rPr>
          <w:rFonts w:ascii="Times New Roman" w:hAnsi="Times New Roman" w:cs="Times New Roman"/>
          <w:i/>
        </w:rPr>
        <w:t>The Board recessed at 2:02pm</w:t>
      </w:r>
    </w:p>
    <w:p w14:paraId="2AA3F6DA" w14:textId="77777777" w:rsidR="001E762D" w:rsidRPr="001E762D" w:rsidRDefault="001E762D" w:rsidP="001E762D">
      <w:pPr>
        <w:rPr>
          <w:rFonts w:ascii="Times New Roman" w:hAnsi="Times New Roman" w:cs="Times New Roman"/>
          <w:i/>
        </w:rPr>
      </w:pPr>
      <w:r w:rsidRPr="001E762D">
        <w:rPr>
          <w:rFonts w:ascii="Times New Roman" w:hAnsi="Times New Roman" w:cs="Times New Roman"/>
          <w:i/>
        </w:rPr>
        <w:t xml:space="preserve">The Board reconvened at 2:07pm </w:t>
      </w:r>
    </w:p>
    <w:p w14:paraId="3488070D" w14:textId="77777777" w:rsidR="00616E9B" w:rsidRPr="00616E9B" w:rsidRDefault="00616E9B" w:rsidP="00616E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Report of the Member-At-Large</w:t>
      </w:r>
    </w:p>
    <w:p w14:paraId="531278F0" w14:textId="77777777" w:rsidR="00616E9B" w:rsidRDefault="00616E9B" w:rsidP="00616E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</w:p>
    <w:p w14:paraId="609CE32E" w14:textId="77777777" w:rsidR="00616E9B" w:rsidRDefault="00616E9B" w:rsidP="00616E9B">
      <w:pPr>
        <w:pStyle w:val="ListParagraph"/>
        <w:ind w:left="1440"/>
        <w:rPr>
          <w:rFonts w:ascii="Times New Roman" w:hAnsi="Times New Roman" w:cs="Times New Roman"/>
        </w:rPr>
      </w:pPr>
    </w:p>
    <w:p w14:paraId="6B341C58" w14:textId="77777777" w:rsidR="00616E9B" w:rsidRPr="00616E9B" w:rsidRDefault="00616E9B" w:rsidP="00616E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Report of the Public Member</w:t>
      </w:r>
    </w:p>
    <w:p w14:paraId="7E1CE0E1" w14:textId="77777777" w:rsidR="00616E9B" w:rsidRDefault="00616E9B" w:rsidP="00616E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No Report</w:t>
      </w:r>
    </w:p>
    <w:p w14:paraId="36685B31" w14:textId="77777777" w:rsidR="00616E9B" w:rsidRDefault="00616E9B" w:rsidP="00616E9B">
      <w:pPr>
        <w:pStyle w:val="ListParagraph"/>
        <w:ind w:left="1440"/>
        <w:rPr>
          <w:rFonts w:ascii="Times New Roman" w:hAnsi="Times New Roman" w:cs="Times New Roman"/>
        </w:rPr>
      </w:pPr>
    </w:p>
    <w:p w14:paraId="6A73CF27" w14:textId="77777777" w:rsidR="00616E9B" w:rsidRPr="00616E9B" w:rsidRDefault="00616E9B" w:rsidP="00616E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Report of the Legal Counsel</w:t>
      </w:r>
    </w:p>
    <w:p w14:paraId="7C966D34" w14:textId="77777777" w:rsidR="00616E9B" w:rsidRDefault="00616E9B" w:rsidP="00616E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No Report</w:t>
      </w:r>
    </w:p>
    <w:p w14:paraId="2026D78E" w14:textId="77777777" w:rsidR="00616E9B" w:rsidRDefault="00616E9B" w:rsidP="00616E9B">
      <w:pPr>
        <w:pStyle w:val="ListParagraph"/>
        <w:ind w:left="1440"/>
        <w:rPr>
          <w:rFonts w:ascii="Times New Roman" w:hAnsi="Times New Roman" w:cs="Times New Roman"/>
        </w:rPr>
      </w:pPr>
    </w:p>
    <w:p w14:paraId="28F085E9" w14:textId="77777777" w:rsidR="00616E9B" w:rsidRPr="00616E9B" w:rsidRDefault="00616E9B" w:rsidP="00616E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Report of the Executive Director</w:t>
      </w:r>
    </w:p>
    <w:p w14:paraId="53A514C4" w14:textId="77777777" w:rsidR="00616E9B" w:rsidRDefault="00616E9B" w:rsidP="00616E9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Reciprocities</w:t>
      </w:r>
    </w:p>
    <w:p w14:paraId="04B9A5BF" w14:textId="77777777" w:rsidR="00616E9B" w:rsidRDefault="00616E9B" w:rsidP="00616E9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Dr Newland motioned and Dr Lozada seconded a motion to approve the reciprocity of Brian Lojka, OD.  Motion carried 5-0.</w:t>
      </w:r>
    </w:p>
    <w:p w14:paraId="74AA68D5" w14:textId="77777777" w:rsidR="00616E9B" w:rsidRDefault="00616E9B" w:rsidP="00616E9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Lozada motioned and Dr Sparks seconded a motion to approve the reciprocity of Joni </w:t>
      </w:r>
      <w:proofErr w:type="spellStart"/>
      <w:r>
        <w:rPr>
          <w:rFonts w:ascii="Times New Roman" w:hAnsi="Times New Roman" w:cs="Times New Roman"/>
        </w:rPr>
        <w:t>LaFerla</w:t>
      </w:r>
      <w:proofErr w:type="spellEnd"/>
      <w:r>
        <w:rPr>
          <w:rFonts w:ascii="Times New Roman" w:hAnsi="Times New Roman" w:cs="Times New Roman"/>
        </w:rPr>
        <w:t>, OD.  Motion carried 5-0.</w:t>
      </w:r>
    </w:p>
    <w:p w14:paraId="6C7F5891" w14:textId="77777777" w:rsidR="00616E9B" w:rsidRDefault="00616E9B" w:rsidP="00616E9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Reinstatements</w:t>
      </w:r>
    </w:p>
    <w:p w14:paraId="53CA8953" w14:textId="77777777" w:rsidR="00616E9B" w:rsidRDefault="00616E9B" w:rsidP="00616E9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</w:t>
      </w:r>
      <w:r w:rsidR="008B55B5">
        <w:rPr>
          <w:rFonts w:ascii="Times New Roman" w:hAnsi="Times New Roman" w:cs="Times New Roman"/>
        </w:rPr>
        <w:t>Lozada motioned and Dr Newland seconded a motion to approve the reinstatement of Steven Bartholomew, OD.  Motion carried 5-0.</w:t>
      </w:r>
    </w:p>
    <w:p w14:paraId="302ED6DE" w14:textId="77777777" w:rsidR="008B55B5" w:rsidRDefault="008B55B5" w:rsidP="00616E9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Lozada motioned and Dr Sparks seconded a motion to approve the reinstatement of </w:t>
      </w:r>
      <w:proofErr w:type="spellStart"/>
      <w:r>
        <w:rPr>
          <w:rFonts w:ascii="Times New Roman" w:hAnsi="Times New Roman" w:cs="Times New Roman"/>
        </w:rPr>
        <w:t>Johni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Curts</w:t>
      </w:r>
      <w:proofErr w:type="spellEnd"/>
      <w:r>
        <w:rPr>
          <w:rFonts w:ascii="Times New Roman" w:hAnsi="Times New Roman" w:cs="Times New Roman"/>
        </w:rPr>
        <w:t>, OD.  Motion carried 5-0.</w:t>
      </w:r>
    </w:p>
    <w:p w14:paraId="036AA1B2" w14:textId="77777777" w:rsidR="008B55B5" w:rsidRDefault="008B55B5" w:rsidP="008B55B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Trade Names</w:t>
      </w:r>
    </w:p>
    <w:p w14:paraId="268E8041" w14:textId="77777777" w:rsidR="008B55B5" w:rsidRDefault="008B55B5" w:rsidP="008B55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Newland and Dr Lozada motioned to approve the trade names of </w:t>
      </w:r>
      <w:r>
        <w:rPr>
          <w:rFonts w:ascii="Times New Roman" w:hAnsi="Times New Roman" w:cs="Times New Roman"/>
          <w:i/>
        </w:rPr>
        <w:t xml:space="preserve">Epic Vision Eye Care Center of Baldwin, Epic Vision Eye Center of Manhattan, </w:t>
      </w:r>
      <w:r w:rsidRPr="008B55B5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i/>
        </w:rPr>
        <w:t xml:space="preserve">Epic Vision Eye Center of </w:t>
      </w:r>
      <w:proofErr w:type="gramStart"/>
      <w:r>
        <w:rPr>
          <w:rFonts w:ascii="Times New Roman" w:hAnsi="Times New Roman" w:cs="Times New Roman"/>
          <w:i/>
        </w:rPr>
        <w:t xml:space="preserve">Waterville </w:t>
      </w:r>
      <w:r>
        <w:rPr>
          <w:rFonts w:ascii="Times New Roman" w:hAnsi="Times New Roman" w:cs="Times New Roman"/>
        </w:rPr>
        <w:t xml:space="preserve"> for</w:t>
      </w:r>
      <w:proofErr w:type="gramEnd"/>
      <w:r>
        <w:rPr>
          <w:rFonts w:ascii="Times New Roman" w:hAnsi="Times New Roman" w:cs="Times New Roman"/>
        </w:rPr>
        <w:t xml:space="preserve"> Ryan </w:t>
      </w:r>
      <w:proofErr w:type="spellStart"/>
      <w:r>
        <w:rPr>
          <w:rFonts w:ascii="Times New Roman" w:hAnsi="Times New Roman" w:cs="Times New Roman"/>
        </w:rPr>
        <w:t>Hiesterman</w:t>
      </w:r>
      <w:proofErr w:type="spellEnd"/>
      <w:r>
        <w:rPr>
          <w:rFonts w:ascii="Times New Roman" w:hAnsi="Times New Roman" w:cs="Times New Roman"/>
        </w:rPr>
        <w:t>, OD.  Motion carried 5-0.</w:t>
      </w:r>
    </w:p>
    <w:p w14:paraId="040E0F6B" w14:textId="77777777" w:rsidR="008B55B5" w:rsidRDefault="008B55B5" w:rsidP="008B55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Sparks motioned and </w:t>
      </w:r>
      <w:proofErr w:type="spellStart"/>
      <w:r>
        <w:rPr>
          <w:rFonts w:ascii="Times New Roman" w:hAnsi="Times New Roman" w:cs="Times New Roman"/>
        </w:rPr>
        <w:t>Mr</w:t>
      </w:r>
      <w:proofErr w:type="spellEnd"/>
      <w:r>
        <w:rPr>
          <w:rFonts w:ascii="Times New Roman" w:hAnsi="Times New Roman" w:cs="Times New Roman"/>
        </w:rPr>
        <w:t xml:space="preserve"> Slimmer seconded a motion to approve the trade name of </w:t>
      </w:r>
      <w:proofErr w:type="spellStart"/>
      <w:r>
        <w:rPr>
          <w:rFonts w:ascii="Times New Roman" w:hAnsi="Times New Roman" w:cs="Times New Roman"/>
          <w:i/>
        </w:rPr>
        <w:t>Drs</w:t>
      </w:r>
      <w:proofErr w:type="spellEnd"/>
      <w:r>
        <w:rPr>
          <w:rFonts w:ascii="Times New Roman" w:hAnsi="Times New Roman" w:cs="Times New Roman"/>
          <w:i/>
        </w:rPr>
        <w:t xml:space="preserve"> Todd &amp; </w:t>
      </w:r>
      <w:proofErr w:type="spellStart"/>
      <w:r>
        <w:rPr>
          <w:rFonts w:ascii="Times New Roman" w:hAnsi="Times New Roman" w:cs="Times New Roman"/>
          <w:i/>
        </w:rPr>
        <w:t>Giannnetti</w:t>
      </w:r>
      <w:proofErr w:type="spellEnd"/>
      <w:r>
        <w:rPr>
          <w:rFonts w:ascii="Times New Roman" w:hAnsi="Times New Roman" w:cs="Times New Roman"/>
          <w:i/>
        </w:rPr>
        <w:t xml:space="preserve"> Eye Care of </w:t>
      </w:r>
      <w:proofErr w:type="gramStart"/>
      <w:r>
        <w:rPr>
          <w:rFonts w:ascii="Times New Roman" w:hAnsi="Times New Roman" w:cs="Times New Roman"/>
          <w:i/>
        </w:rPr>
        <w:t xml:space="preserve">Andover </w:t>
      </w:r>
      <w:r>
        <w:rPr>
          <w:rFonts w:ascii="Times New Roman" w:hAnsi="Times New Roman" w:cs="Times New Roman"/>
        </w:rPr>
        <w:t xml:space="preserve"> for</w:t>
      </w:r>
      <w:proofErr w:type="gramEnd"/>
      <w:r>
        <w:rPr>
          <w:rFonts w:ascii="Times New Roman" w:hAnsi="Times New Roman" w:cs="Times New Roman"/>
        </w:rPr>
        <w:t xml:space="preserve"> Mike Todd, OD, </w:t>
      </w:r>
      <w:proofErr w:type="spellStart"/>
      <w:r>
        <w:rPr>
          <w:rFonts w:ascii="Times New Roman" w:hAnsi="Times New Roman" w:cs="Times New Roman"/>
        </w:rPr>
        <w:t>Jace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Giannetti</w:t>
      </w:r>
      <w:proofErr w:type="spellEnd"/>
      <w:r>
        <w:rPr>
          <w:rFonts w:ascii="Times New Roman" w:hAnsi="Times New Roman" w:cs="Times New Roman"/>
        </w:rPr>
        <w:t>, OD and Ashley Ralston, OD.  Motion carried 5-0.</w:t>
      </w:r>
    </w:p>
    <w:p w14:paraId="0768AB8A" w14:textId="77777777" w:rsidR="008B55B5" w:rsidRDefault="008B55B5" w:rsidP="008B55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Lozada motioned and Dr Sparks seconded a motion not to approve the trade names of </w:t>
      </w:r>
      <w:r>
        <w:rPr>
          <w:rFonts w:ascii="Times New Roman" w:hAnsi="Times New Roman" w:cs="Times New Roman"/>
          <w:i/>
        </w:rPr>
        <w:t xml:space="preserve">Kansas City Eye Care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i/>
        </w:rPr>
        <w:t xml:space="preserve">KC Eye Care </w:t>
      </w:r>
      <w:r>
        <w:rPr>
          <w:rFonts w:ascii="Times New Roman" w:hAnsi="Times New Roman" w:cs="Times New Roman"/>
        </w:rPr>
        <w:t xml:space="preserve">for being too similar to an existing name and </w:t>
      </w:r>
      <w:r>
        <w:rPr>
          <w:rFonts w:ascii="Times New Roman" w:hAnsi="Times New Roman" w:cs="Times New Roman"/>
          <w:i/>
        </w:rPr>
        <w:t>Midwest Eye Care</w:t>
      </w:r>
      <w:r>
        <w:rPr>
          <w:rFonts w:ascii="Times New Roman" w:hAnsi="Times New Roman" w:cs="Times New Roman"/>
        </w:rPr>
        <w:t xml:space="preserve"> for being too broad for Tuan Bui, OD and </w:t>
      </w:r>
      <w:proofErr w:type="spellStart"/>
      <w:r>
        <w:rPr>
          <w:rFonts w:ascii="Times New Roman" w:hAnsi="Times New Roman" w:cs="Times New Roman"/>
        </w:rPr>
        <w:t>Tu</w:t>
      </w:r>
      <w:proofErr w:type="spellEnd"/>
      <w:r>
        <w:rPr>
          <w:rFonts w:ascii="Times New Roman" w:hAnsi="Times New Roman" w:cs="Times New Roman"/>
        </w:rPr>
        <w:t xml:space="preserve"> Bui, OD.  Motion carried 5-0.</w:t>
      </w:r>
    </w:p>
    <w:p w14:paraId="5D973BD6" w14:textId="77777777" w:rsidR="00B9144B" w:rsidRDefault="00B9144B" w:rsidP="00B9144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took no action on granting temporary licenses for Pathway to Health or Remote Area Medical.</w:t>
      </w:r>
    </w:p>
    <w:p w14:paraId="0A9AB67D" w14:textId="77777777" w:rsidR="00B9144B" w:rsidRDefault="00B9144B" w:rsidP="00B9144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tabled discussion on reading glasses sold with different lenses without a prescription until more information could be obtained.  </w:t>
      </w:r>
    </w:p>
    <w:p w14:paraId="139C5B8F" w14:textId="77777777" w:rsidR="00B9144B" w:rsidRDefault="00B9144B" w:rsidP="00B9144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tabled discussion on the Exam until the January meeting.  </w:t>
      </w:r>
    </w:p>
    <w:p w14:paraId="4A670548" w14:textId="77777777" w:rsidR="00B9144B" w:rsidRDefault="00B9144B" w:rsidP="00B9144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took no formal action on advertising </w:t>
      </w:r>
      <w:proofErr w:type="spellStart"/>
      <w:r>
        <w:rPr>
          <w:rFonts w:ascii="Times New Roman" w:hAnsi="Times New Roman" w:cs="Times New Roman"/>
        </w:rPr>
        <w:t>Roden</w:t>
      </w:r>
      <w:proofErr w:type="spellEnd"/>
      <w:r>
        <w:rPr>
          <w:rFonts w:ascii="Times New Roman" w:hAnsi="Times New Roman" w:cs="Times New Roman"/>
        </w:rPr>
        <w:t xml:space="preserve"> &amp; Fields in optometry offices.</w:t>
      </w:r>
    </w:p>
    <w:p w14:paraId="58F382E3" w14:textId="77777777" w:rsidR="001E762D" w:rsidRPr="001E762D" w:rsidRDefault="001E762D" w:rsidP="001E762D">
      <w:pPr>
        <w:rPr>
          <w:rFonts w:ascii="Times New Roman" w:hAnsi="Times New Roman" w:cs="Times New Roman"/>
          <w:i/>
        </w:rPr>
      </w:pPr>
      <w:r w:rsidRPr="001E762D">
        <w:rPr>
          <w:rFonts w:ascii="Times New Roman" w:hAnsi="Times New Roman" w:cs="Times New Roman"/>
          <w:i/>
        </w:rPr>
        <w:t xml:space="preserve">The Board recessed at </w:t>
      </w:r>
      <w:r>
        <w:rPr>
          <w:rFonts w:ascii="Times New Roman" w:hAnsi="Times New Roman" w:cs="Times New Roman"/>
          <w:i/>
        </w:rPr>
        <w:t>3:05</w:t>
      </w:r>
      <w:r w:rsidRPr="001E762D">
        <w:rPr>
          <w:rFonts w:ascii="Times New Roman" w:hAnsi="Times New Roman" w:cs="Times New Roman"/>
          <w:i/>
        </w:rPr>
        <w:t>pm</w:t>
      </w:r>
    </w:p>
    <w:p w14:paraId="2F30D0BA" w14:textId="77777777" w:rsidR="00B9144B" w:rsidRDefault="001E762D" w:rsidP="001E762D">
      <w:pPr>
        <w:rPr>
          <w:rFonts w:ascii="Times New Roman" w:hAnsi="Times New Roman" w:cs="Times New Roman"/>
        </w:rPr>
      </w:pPr>
      <w:r w:rsidRPr="001E762D">
        <w:rPr>
          <w:rFonts w:ascii="Times New Roman" w:hAnsi="Times New Roman" w:cs="Times New Roman"/>
          <w:i/>
        </w:rPr>
        <w:t xml:space="preserve">The Board reconvened at </w:t>
      </w:r>
      <w:r>
        <w:rPr>
          <w:rFonts w:ascii="Times New Roman" w:hAnsi="Times New Roman" w:cs="Times New Roman"/>
          <w:i/>
        </w:rPr>
        <w:t>3:10</w:t>
      </w:r>
      <w:r w:rsidRPr="001E762D">
        <w:rPr>
          <w:rFonts w:ascii="Times New Roman" w:hAnsi="Times New Roman" w:cs="Times New Roman"/>
          <w:i/>
        </w:rPr>
        <w:t xml:space="preserve">pm </w:t>
      </w:r>
    </w:p>
    <w:p w14:paraId="259F3912" w14:textId="77777777" w:rsidR="00B9144B" w:rsidRDefault="00B9144B" w:rsidP="00B914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B9144B">
        <w:rPr>
          <w:rFonts w:ascii="Times New Roman" w:hAnsi="Times New Roman" w:cs="Times New Roman"/>
          <w:i/>
        </w:rPr>
        <w:t xml:space="preserve">Report of the Vice-President </w:t>
      </w:r>
    </w:p>
    <w:p w14:paraId="72DF7343" w14:textId="164A95F7" w:rsidR="00B9144B" w:rsidRPr="00B9144B" w:rsidRDefault="4E044A52" w:rsidP="4E044A52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i/>
          <w:iCs/>
        </w:rPr>
      </w:pPr>
      <w:r w:rsidRPr="4E044A52">
        <w:rPr>
          <w:rFonts w:ascii="Times New Roman" w:eastAsia="Times New Roman" w:hAnsi="Times New Roman" w:cs="Times New Roman"/>
        </w:rPr>
        <w:t xml:space="preserve">Dr Lozada gave a report on </w:t>
      </w:r>
      <w:proofErr w:type="spellStart"/>
      <w:r w:rsidRPr="4E044A52">
        <w:rPr>
          <w:rFonts w:ascii="Times New Roman" w:eastAsia="Times New Roman" w:hAnsi="Times New Roman" w:cs="Times New Roman"/>
        </w:rPr>
        <w:t>Opternative</w:t>
      </w:r>
      <w:proofErr w:type="spellEnd"/>
      <w:r w:rsidRPr="4E044A52">
        <w:rPr>
          <w:rFonts w:ascii="Times New Roman" w:eastAsia="Times New Roman" w:hAnsi="Times New Roman" w:cs="Times New Roman"/>
        </w:rPr>
        <w:t xml:space="preserve">.  Dr Newland motioned and </w:t>
      </w:r>
      <w:proofErr w:type="spellStart"/>
      <w:r w:rsidRPr="4E044A52">
        <w:rPr>
          <w:rFonts w:ascii="Times New Roman" w:eastAsia="Times New Roman" w:hAnsi="Times New Roman" w:cs="Times New Roman"/>
        </w:rPr>
        <w:t>Mr</w:t>
      </w:r>
      <w:proofErr w:type="spellEnd"/>
      <w:r w:rsidRPr="4E044A52">
        <w:rPr>
          <w:rFonts w:ascii="Times New Roman" w:eastAsia="Times New Roman" w:hAnsi="Times New Roman" w:cs="Times New Roman"/>
        </w:rPr>
        <w:t xml:space="preserve"> Slimmer seconded a motion to send a letter to the licensees regarding </w:t>
      </w:r>
      <w:proofErr w:type="spellStart"/>
      <w:r w:rsidRPr="4E044A52">
        <w:rPr>
          <w:rFonts w:ascii="Times New Roman" w:eastAsia="Times New Roman" w:hAnsi="Times New Roman" w:cs="Times New Roman"/>
        </w:rPr>
        <w:t>Opternative</w:t>
      </w:r>
      <w:proofErr w:type="spellEnd"/>
      <w:r w:rsidRPr="4E044A52">
        <w:rPr>
          <w:rFonts w:ascii="Times New Roman" w:eastAsia="Times New Roman" w:hAnsi="Times New Roman" w:cs="Times New Roman"/>
        </w:rPr>
        <w:t xml:space="preserve">, contact Kansas Board of Healing Arts and have legal counsel review the applicable Kansas optometric practice statutes concerning </w:t>
      </w:r>
      <w:proofErr w:type="spellStart"/>
      <w:r w:rsidRPr="4E044A52">
        <w:rPr>
          <w:rFonts w:ascii="Times New Roman" w:eastAsia="Times New Roman" w:hAnsi="Times New Roman" w:cs="Times New Roman"/>
        </w:rPr>
        <w:t>Opternative</w:t>
      </w:r>
      <w:proofErr w:type="spellEnd"/>
      <w:r w:rsidRPr="4E044A52">
        <w:rPr>
          <w:rFonts w:ascii="Times New Roman" w:eastAsia="Times New Roman" w:hAnsi="Times New Roman" w:cs="Times New Roman"/>
        </w:rPr>
        <w:t>.  Motion carried 5-0.</w:t>
      </w:r>
    </w:p>
    <w:p w14:paraId="0A7204AE" w14:textId="77777777" w:rsidR="00B9144B" w:rsidRPr="00B9144B" w:rsidRDefault="00B9144B" w:rsidP="00B9144B">
      <w:pPr>
        <w:pStyle w:val="ListParagraph"/>
        <w:ind w:left="1440"/>
        <w:rPr>
          <w:rFonts w:ascii="Times New Roman" w:hAnsi="Times New Roman" w:cs="Times New Roman"/>
          <w:i/>
        </w:rPr>
      </w:pPr>
    </w:p>
    <w:p w14:paraId="19F04493" w14:textId="77777777" w:rsidR="00B9144B" w:rsidRDefault="00B9144B" w:rsidP="00B914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Comments from the Public</w:t>
      </w:r>
    </w:p>
    <w:p w14:paraId="1B1D64C0" w14:textId="77777777" w:rsidR="00B9144B" w:rsidRDefault="00B9144B" w:rsidP="00B9144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There were no comments from the public</w:t>
      </w:r>
    </w:p>
    <w:p w14:paraId="697ABA12" w14:textId="77777777" w:rsidR="001E762D" w:rsidRDefault="001E762D" w:rsidP="001E762D">
      <w:pPr>
        <w:pStyle w:val="ListParagraph"/>
        <w:ind w:left="1440"/>
        <w:rPr>
          <w:rFonts w:ascii="Times New Roman" w:hAnsi="Times New Roman" w:cs="Times New Roman"/>
        </w:rPr>
      </w:pPr>
    </w:p>
    <w:p w14:paraId="1939AE5C" w14:textId="77777777" w:rsidR="001E762D" w:rsidRPr="001E762D" w:rsidRDefault="001E762D" w:rsidP="001E76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1E762D">
        <w:rPr>
          <w:rFonts w:ascii="Times New Roman" w:hAnsi="Times New Roman" w:cs="Times New Roman"/>
          <w:i/>
        </w:rPr>
        <w:t>Next Meeting</w:t>
      </w:r>
    </w:p>
    <w:p w14:paraId="441E7A5B" w14:textId="77777777" w:rsidR="00B9144B" w:rsidRDefault="001E762D" w:rsidP="001E762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1E762D">
        <w:rPr>
          <w:rFonts w:ascii="Times New Roman" w:hAnsi="Times New Roman" w:cs="Times New Roman"/>
        </w:rPr>
        <w:t xml:space="preserve">The next meeting will be held on </w:t>
      </w:r>
      <w:r>
        <w:rPr>
          <w:rFonts w:ascii="Times New Roman" w:hAnsi="Times New Roman" w:cs="Times New Roman"/>
        </w:rPr>
        <w:t>January 6, 2017</w:t>
      </w:r>
      <w:r w:rsidRPr="001E762D">
        <w:rPr>
          <w:rFonts w:ascii="Times New Roman" w:hAnsi="Times New Roman" w:cs="Times New Roman"/>
        </w:rPr>
        <w:t xml:space="preserve"> at 1:00pm at the Law Offices of </w:t>
      </w:r>
      <w:proofErr w:type="spellStart"/>
      <w:r w:rsidRPr="001E762D">
        <w:rPr>
          <w:rFonts w:ascii="Times New Roman" w:hAnsi="Times New Roman" w:cs="Times New Roman"/>
        </w:rPr>
        <w:t>Frieden</w:t>
      </w:r>
      <w:proofErr w:type="spellEnd"/>
      <w:r w:rsidRPr="001E762D">
        <w:rPr>
          <w:rFonts w:ascii="Times New Roman" w:hAnsi="Times New Roman" w:cs="Times New Roman"/>
        </w:rPr>
        <w:t xml:space="preserve"> Unrein, and Forbes, 1414 SW Ashworth Place, Suite 201, Topeka, KS.</w:t>
      </w:r>
    </w:p>
    <w:p w14:paraId="2C930D5B" w14:textId="77777777" w:rsidR="001E762D" w:rsidRDefault="001E762D" w:rsidP="001E762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April meeting will be held on April 27, 2017 at 3:00pm at the Sheraton Overland Park, 6100 College Blvd, Overland Park, KS.</w:t>
      </w:r>
    </w:p>
    <w:p w14:paraId="573618FD" w14:textId="77777777" w:rsidR="001E762D" w:rsidRDefault="001E762D" w:rsidP="001E762D">
      <w:pPr>
        <w:pStyle w:val="ListParagraph"/>
        <w:ind w:left="1440"/>
        <w:rPr>
          <w:rFonts w:ascii="Times New Roman" w:hAnsi="Times New Roman" w:cs="Times New Roman"/>
        </w:rPr>
      </w:pPr>
    </w:p>
    <w:p w14:paraId="1814D2CA" w14:textId="77777777" w:rsidR="001E762D" w:rsidRDefault="001E762D" w:rsidP="001E76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1E762D">
        <w:rPr>
          <w:rFonts w:ascii="Times New Roman" w:hAnsi="Times New Roman" w:cs="Times New Roman"/>
          <w:i/>
        </w:rPr>
        <w:t xml:space="preserve">Adjournment </w:t>
      </w:r>
    </w:p>
    <w:p w14:paraId="33392D0A" w14:textId="77777777" w:rsidR="001E762D" w:rsidRPr="001E762D" w:rsidRDefault="001E762D" w:rsidP="001E762D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Newland motioned and Dr Lozada seconded a motion to adjourn the meeting.  Motion carried 5-0.  The meeting was adjourned at 4:20pm.  </w:t>
      </w:r>
    </w:p>
    <w:p w14:paraId="31462D40" w14:textId="77777777" w:rsidR="00616E9B" w:rsidRPr="00616E9B" w:rsidRDefault="00616E9B" w:rsidP="00616E9B">
      <w:pPr>
        <w:ind w:left="360"/>
        <w:rPr>
          <w:rFonts w:ascii="Times New Roman" w:hAnsi="Times New Roman" w:cs="Times New Roman"/>
        </w:rPr>
      </w:pPr>
    </w:p>
    <w:p w14:paraId="2802C26A" w14:textId="77777777" w:rsidR="00071F85" w:rsidRPr="00071F85" w:rsidRDefault="00071F85" w:rsidP="00071F85">
      <w:pPr>
        <w:rPr>
          <w:rFonts w:ascii="Times New Roman" w:hAnsi="Times New Roman" w:cs="Times New Roman"/>
        </w:rPr>
      </w:pPr>
    </w:p>
    <w:sectPr w:rsidR="00071F85" w:rsidRPr="0007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BDC"/>
    <w:multiLevelType w:val="hybridMultilevel"/>
    <w:tmpl w:val="84D2E186"/>
    <w:lvl w:ilvl="0" w:tplc="9E2EB7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BA61A6"/>
    <w:multiLevelType w:val="hybridMultilevel"/>
    <w:tmpl w:val="04E41C2A"/>
    <w:lvl w:ilvl="0" w:tplc="AB1E36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470650"/>
    <w:multiLevelType w:val="hybridMultilevel"/>
    <w:tmpl w:val="04CED054"/>
    <w:lvl w:ilvl="0" w:tplc="44E809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4D5F38"/>
    <w:multiLevelType w:val="hybridMultilevel"/>
    <w:tmpl w:val="C5A6F002"/>
    <w:lvl w:ilvl="0" w:tplc="0784CA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40D66D3"/>
    <w:multiLevelType w:val="hybridMultilevel"/>
    <w:tmpl w:val="7E3EB898"/>
    <w:lvl w:ilvl="0" w:tplc="C75A84A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D051122"/>
    <w:multiLevelType w:val="hybridMultilevel"/>
    <w:tmpl w:val="303825AE"/>
    <w:lvl w:ilvl="0" w:tplc="03286AA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929CD"/>
    <w:multiLevelType w:val="hybridMultilevel"/>
    <w:tmpl w:val="289432C0"/>
    <w:lvl w:ilvl="0" w:tplc="C81A0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85E66"/>
    <w:multiLevelType w:val="hybridMultilevel"/>
    <w:tmpl w:val="71B6CA2A"/>
    <w:lvl w:ilvl="0" w:tplc="DFEC18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5E44E3"/>
    <w:multiLevelType w:val="hybridMultilevel"/>
    <w:tmpl w:val="877AC7F8"/>
    <w:lvl w:ilvl="0" w:tplc="D5F6F4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A910019"/>
    <w:multiLevelType w:val="hybridMultilevel"/>
    <w:tmpl w:val="AC387700"/>
    <w:lvl w:ilvl="0" w:tplc="C8BEA8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6A3249"/>
    <w:multiLevelType w:val="hybridMultilevel"/>
    <w:tmpl w:val="FBA489FA"/>
    <w:lvl w:ilvl="0" w:tplc="030EA5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9962B9"/>
    <w:multiLevelType w:val="hybridMultilevel"/>
    <w:tmpl w:val="30767DF8"/>
    <w:lvl w:ilvl="0" w:tplc="443412F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234518A"/>
    <w:multiLevelType w:val="hybridMultilevel"/>
    <w:tmpl w:val="335A80A6"/>
    <w:lvl w:ilvl="0" w:tplc="DD34C43E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1332DF"/>
    <w:multiLevelType w:val="hybridMultilevel"/>
    <w:tmpl w:val="62861054"/>
    <w:lvl w:ilvl="0" w:tplc="A3EAD478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967E5C"/>
    <w:multiLevelType w:val="hybridMultilevel"/>
    <w:tmpl w:val="19A4219C"/>
    <w:lvl w:ilvl="0" w:tplc="81E228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365384D"/>
    <w:multiLevelType w:val="hybridMultilevel"/>
    <w:tmpl w:val="ED8CAB66"/>
    <w:lvl w:ilvl="0" w:tplc="9FAC16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5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13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77"/>
    <w:rsid w:val="00071F85"/>
    <w:rsid w:val="001E762D"/>
    <w:rsid w:val="00451577"/>
    <w:rsid w:val="004D3DEC"/>
    <w:rsid w:val="00616E9B"/>
    <w:rsid w:val="00666792"/>
    <w:rsid w:val="007956BF"/>
    <w:rsid w:val="008B55B5"/>
    <w:rsid w:val="00972B3F"/>
    <w:rsid w:val="00B9144B"/>
    <w:rsid w:val="00BF69C7"/>
    <w:rsid w:val="00E96A16"/>
    <w:rsid w:val="4E04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46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515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515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4515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515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51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515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515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4515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515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51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Murray</dc:creator>
  <cp:lastModifiedBy>Jan Murray</cp:lastModifiedBy>
  <cp:revision>2</cp:revision>
  <dcterms:created xsi:type="dcterms:W3CDTF">2017-01-12T21:06:00Z</dcterms:created>
  <dcterms:modified xsi:type="dcterms:W3CDTF">2017-01-12T21:06:00Z</dcterms:modified>
</cp:coreProperties>
</file>