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CED" w:rsidRDefault="00880CED" w:rsidP="00880CED">
      <w:pPr>
        <w:pStyle w:val="Title"/>
        <w:rPr>
          <w:sz w:val="22"/>
        </w:rPr>
      </w:pPr>
      <w:r>
        <w:rPr>
          <w:sz w:val="22"/>
        </w:rPr>
        <w:t>KANSAS BOARD OF EXAMINERS IN OPTOMETRY</w:t>
      </w:r>
    </w:p>
    <w:p w:rsidR="00880CED" w:rsidRDefault="00880CED" w:rsidP="00880CED">
      <w:pPr>
        <w:pStyle w:val="Subtitle"/>
        <w:rPr>
          <w:sz w:val="22"/>
        </w:rPr>
      </w:pPr>
      <w:r>
        <w:rPr>
          <w:sz w:val="22"/>
        </w:rPr>
        <w:t>Minutes of the 6 January 2017 Meeting</w:t>
      </w:r>
    </w:p>
    <w:p w:rsidR="00880CED" w:rsidRDefault="00880CED" w:rsidP="00880CED">
      <w:pPr>
        <w:pStyle w:val="Subtitle"/>
        <w:jc w:val="left"/>
        <w:rPr>
          <w:sz w:val="22"/>
        </w:rPr>
      </w:pPr>
    </w:p>
    <w:p w:rsidR="00880CED" w:rsidRPr="00880CED" w:rsidRDefault="003A79D0" w:rsidP="00880CED">
      <w:pPr>
        <w:pStyle w:val="ListParagraph"/>
        <w:numPr>
          <w:ilvl w:val="0"/>
          <w:numId w:val="2"/>
        </w:numPr>
      </w:pPr>
      <w:bookmarkStart w:id="0" w:name="_GoBack"/>
      <w:bookmarkEnd w:id="0"/>
      <w:r>
        <w:rPr>
          <w:rFonts w:ascii="Times New Roman" w:hAnsi="Times New Roman" w:cs="Times New Roman"/>
        </w:rPr>
        <w:t>1:00</w:t>
      </w:r>
      <w:r w:rsidR="00880CED">
        <w:rPr>
          <w:rFonts w:ascii="Times New Roman" w:hAnsi="Times New Roman" w:cs="Times New Roman"/>
        </w:rPr>
        <w:t xml:space="preserve"> pm call to order by Ron Hansen, OD, President.  Members of the Board in attendance were Drs Rebecca Sparks, Gerard Lozada, Craig Newland and Public Member Gary Slimmer.  Also in attendance were Tim Resner, Board Counsel; Jan Murray Executive Officer, Todd Fleischer, KOA Representative, Dr Kelli Smith, and Dr Thomas Lutz.  </w:t>
      </w:r>
    </w:p>
    <w:p w:rsidR="00880CED" w:rsidRPr="00880CED" w:rsidRDefault="00880CED" w:rsidP="00880CED">
      <w:pPr>
        <w:pStyle w:val="ListParagraph"/>
        <w:ind w:left="1080"/>
      </w:pPr>
    </w:p>
    <w:p w:rsidR="00880CED" w:rsidRPr="00880CED" w:rsidRDefault="00880CED" w:rsidP="00880CED">
      <w:pPr>
        <w:pStyle w:val="ListParagraph"/>
        <w:numPr>
          <w:ilvl w:val="0"/>
          <w:numId w:val="2"/>
        </w:numPr>
      </w:pPr>
      <w:r>
        <w:rPr>
          <w:rFonts w:ascii="Times New Roman" w:hAnsi="Times New Roman" w:cs="Times New Roman"/>
        </w:rPr>
        <w:t>The Agenda was approved by consensus.</w:t>
      </w:r>
    </w:p>
    <w:p w:rsidR="00880CED" w:rsidRDefault="00880CED" w:rsidP="00880CED">
      <w:pPr>
        <w:pStyle w:val="ListParagraph"/>
      </w:pPr>
    </w:p>
    <w:p w:rsidR="00880CED" w:rsidRDefault="00F503B0" w:rsidP="00880CED">
      <w:pPr>
        <w:pStyle w:val="ListParagraph"/>
        <w:numPr>
          <w:ilvl w:val="0"/>
          <w:numId w:val="2"/>
        </w:numPr>
        <w:rPr>
          <w:rFonts w:ascii="Times New Roman" w:hAnsi="Times New Roman" w:cs="Times New Roman"/>
        </w:rPr>
      </w:pPr>
      <w:r w:rsidRPr="00AD524B">
        <w:rPr>
          <w:rFonts w:ascii="Times New Roman" w:hAnsi="Times New Roman" w:cs="Times New Roman"/>
        </w:rPr>
        <w:t xml:space="preserve">Dr Newland motioned and Dr Sparks seconded a motion to approve the minutes from the </w:t>
      </w:r>
      <w:r w:rsidR="00AD524B">
        <w:rPr>
          <w:rFonts w:ascii="Times New Roman" w:hAnsi="Times New Roman" w:cs="Times New Roman"/>
        </w:rPr>
        <w:t>October 21, 2016 board meeting.  Motion carried 5-0.  Dr Newland motioned and Dr Lozada seconded a motion to approve the meetings from the November 30, 2016 board meeting.  Motion carried 5-0.</w:t>
      </w:r>
    </w:p>
    <w:p w:rsidR="00AD524B" w:rsidRPr="00AD524B" w:rsidRDefault="00AD524B" w:rsidP="00AD524B">
      <w:pPr>
        <w:pStyle w:val="ListParagraph"/>
        <w:rPr>
          <w:rFonts w:ascii="Times New Roman" w:hAnsi="Times New Roman" w:cs="Times New Roman"/>
        </w:rPr>
      </w:pPr>
    </w:p>
    <w:p w:rsidR="00AD524B" w:rsidRPr="009C0E94" w:rsidRDefault="00AD524B" w:rsidP="00880CED">
      <w:pPr>
        <w:pStyle w:val="ListParagraph"/>
        <w:numPr>
          <w:ilvl w:val="0"/>
          <w:numId w:val="2"/>
        </w:numPr>
        <w:rPr>
          <w:rFonts w:ascii="Times New Roman" w:hAnsi="Times New Roman" w:cs="Times New Roman"/>
        </w:rPr>
      </w:pPr>
      <w:r>
        <w:rPr>
          <w:rFonts w:ascii="Times New Roman" w:hAnsi="Times New Roman" w:cs="Times New Roman"/>
          <w:i/>
        </w:rPr>
        <w:t>Report of the President</w:t>
      </w:r>
    </w:p>
    <w:p w:rsidR="009C0E94" w:rsidRDefault="009C0E94" w:rsidP="009C0E94">
      <w:pPr>
        <w:pStyle w:val="ListParagraph"/>
        <w:numPr>
          <w:ilvl w:val="0"/>
          <w:numId w:val="3"/>
        </w:numPr>
        <w:rPr>
          <w:rFonts w:ascii="Times New Roman" w:hAnsi="Times New Roman" w:cs="Times New Roman"/>
        </w:rPr>
      </w:pPr>
      <w:r>
        <w:rPr>
          <w:rFonts w:ascii="Times New Roman" w:hAnsi="Times New Roman" w:cs="Times New Roman"/>
        </w:rPr>
        <w:t>The Board tabled setting a date for Wade Abbey’s reinstatement hearing until Mr Randy Forbes, board counsel, could be available to help set the date.</w:t>
      </w:r>
    </w:p>
    <w:p w:rsidR="009C0E94" w:rsidRDefault="009C0E94" w:rsidP="009C0E94">
      <w:pPr>
        <w:pStyle w:val="ListParagraph"/>
        <w:numPr>
          <w:ilvl w:val="0"/>
          <w:numId w:val="3"/>
        </w:numPr>
        <w:rPr>
          <w:rFonts w:ascii="Times New Roman" w:hAnsi="Times New Roman" w:cs="Times New Roman"/>
        </w:rPr>
      </w:pPr>
      <w:r>
        <w:rPr>
          <w:rFonts w:ascii="Times New Roman" w:hAnsi="Times New Roman" w:cs="Times New Roman"/>
        </w:rPr>
        <w:t xml:space="preserve">Dr Lozada motioned and Dr Newland seconded a motion to have Mr Forbes send a letter </w:t>
      </w:r>
      <w:r w:rsidR="003A79D0">
        <w:rPr>
          <w:rFonts w:ascii="Times New Roman" w:hAnsi="Times New Roman" w:cs="Times New Roman"/>
        </w:rPr>
        <w:t>to Epic Vision Eye Center concerning the</w:t>
      </w:r>
      <w:r w:rsidR="00D24D7D">
        <w:rPr>
          <w:rFonts w:ascii="Times New Roman" w:hAnsi="Times New Roman" w:cs="Times New Roman"/>
        </w:rPr>
        <w:t>ir</w:t>
      </w:r>
      <w:r w:rsidR="003A79D0">
        <w:rPr>
          <w:rFonts w:ascii="Times New Roman" w:hAnsi="Times New Roman" w:cs="Times New Roman"/>
        </w:rPr>
        <w:t xml:space="preserve"> use of </w:t>
      </w:r>
      <w:r w:rsidR="00D24D7D">
        <w:rPr>
          <w:rFonts w:ascii="Times New Roman" w:hAnsi="Times New Roman" w:cs="Times New Roman"/>
        </w:rPr>
        <w:t>a G</w:t>
      </w:r>
      <w:r w:rsidR="003A79D0">
        <w:rPr>
          <w:rFonts w:ascii="Times New Roman" w:hAnsi="Times New Roman" w:cs="Times New Roman"/>
        </w:rPr>
        <w:t>roupon</w:t>
      </w:r>
      <w:r w:rsidR="00D24D7D">
        <w:rPr>
          <w:rFonts w:ascii="Times New Roman" w:hAnsi="Times New Roman" w:cs="Times New Roman"/>
        </w:rPr>
        <w:t xml:space="preserve"> advertisement</w:t>
      </w:r>
      <w:r w:rsidR="003A79D0">
        <w:rPr>
          <w:rFonts w:ascii="Times New Roman" w:hAnsi="Times New Roman" w:cs="Times New Roman"/>
        </w:rPr>
        <w:t>.</w:t>
      </w:r>
    </w:p>
    <w:p w:rsidR="003A79D0" w:rsidRDefault="003A79D0" w:rsidP="003A79D0">
      <w:pPr>
        <w:pStyle w:val="ListParagraph"/>
        <w:ind w:left="1440"/>
        <w:rPr>
          <w:rFonts w:ascii="Times New Roman" w:hAnsi="Times New Roman" w:cs="Times New Roman"/>
        </w:rPr>
      </w:pPr>
    </w:p>
    <w:p w:rsidR="009C0E94" w:rsidRDefault="003A79D0" w:rsidP="00880CED">
      <w:pPr>
        <w:pStyle w:val="ListParagraph"/>
        <w:numPr>
          <w:ilvl w:val="0"/>
          <w:numId w:val="2"/>
        </w:numPr>
        <w:rPr>
          <w:rFonts w:ascii="Times New Roman" w:hAnsi="Times New Roman" w:cs="Times New Roman"/>
        </w:rPr>
      </w:pPr>
      <w:r>
        <w:rPr>
          <w:rFonts w:ascii="Times New Roman" w:hAnsi="Times New Roman" w:cs="Times New Roman"/>
        </w:rPr>
        <w:t>Dr Newland moved to go into executive session</w:t>
      </w:r>
      <w:r w:rsidR="00D24D7D">
        <w:rPr>
          <w:rFonts w:ascii="Times New Roman" w:hAnsi="Times New Roman" w:cs="Times New Roman"/>
        </w:rPr>
        <w:t xml:space="preserve"> for 30 minutes,</w:t>
      </w:r>
      <w:r>
        <w:rPr>
          <w:rFonts w:ascii="Times New Roman" w:hAnsi="Times New Roman" w:cs="Times New Roman"/>
        </w:rPr>
        <w:t xml:space="preserve"> to return to open session by 1:55 pm.  The justification being to engage in discussions concerning the 2017 optometry exam.  The motion was seconded by Dr Lozada.  The motion passed.</w:t>
      </w:r>
    </w:p>
    <w:p w:rsidR="003A79D0" w:rsidRDefault="003A79D0" w:rsidP="003A79D0">
      <w:pPr>
        <w:ind w:left="360"/>
        <w:rPr>
          <w:rFonts w:ascii="Times New Roman" w:hAnsi="Times New Roman" w:cs="Times New Roman"/>
          <w:i/>
        </w:rPr>
      </w:pPr>
      <w:r>
        <w:rPr>
          <w:rFonts w:ascii="Times New Roman" w:hAnsi="Times New Roman" w:cs="Times New Roman"/>
          <w:i/>
        </w:rPr>
        <w:t xml:space="preserve">The Board adjourned into </w:t>
      </w:r>
      <w:r w:rsidR="005E33F8">
        <w:rPr>
          <w:rFonts w:ascii="Times New Roman" w:hAnsi="Times New Roman" w:cs="Times New Roman"/>
          <w:i/>
        </w:rPr>
        <w:t>e</w:t>
      </w:r>
      <w:r>
        <w:rPr>
          <w:rFonts w:ascii="Times New Roman" w:hAnsi="Times New Roman" w:cs="Times New Roman"/>
          <w:i/>
        </w:rPr>
        <w:t xml:space="preserve">xecutive </w:t>
      </w:r>
      <w:r w:rsidR="005E33F8">
        <w:rPr>
          <w:rFonts w:ascii="Times New Roman" w:hAnsi="Times New Roman" w:cs="Times New Roman"/>
          <w:i/>
        </w:rPr>
        <w:t>s</w:t>
      </w:r>
      <w:r>
        <w:rPr>
          <w:rFonts w:ascii="Times New Roman" w:hAnsi="Times New Roman" w:cs="Times New Roman"/>
          <w:i/>
        </w:rPr>
        <w:t>ession at 1:25 pm.</w:t>
      </w:r>
    </w:p>
    <w:p w:rsidR="003A79D0" w:rsidRDefault="003A79D0" w:rsidP="003A79D0">
      <w:pPr>
        <w:ind w:left="360"/>
        <w:rPr>
          <w:rFonts w:ascii="Times New Roman" w:hAnsi="Times New Roman" w:cs="Times New Roman"/>
          <w:i/>
        </w:rPr>
      </w:pPr>
      <w:r>
        <w:rPr>
          <w:rFonts w:ascii="Times New Roman" w:hAnsi="Times New Roman" w:cs="Times New Roman"/>
          <w:i/>
        </w:rPr>
        <w:t>The Board reconvened at 1:55 pm</w:t>
      </w:r>
    </w:p>
    <w:p w:rsidR="003A79D0" w:rsidRDefault="003A79D0" w:rsidP="003A79D0">
      <w:pPr>
        <w:ind w:left="360"/>
        <w:rPr>
          <w:rFonts w:ascii="Times New Roman" w:hAnsi="Times New Roman" w:cs="Times New Roman"/>
        </w:rPr>
      </w:pPr>
      <w:r>
        <w:rPr>
          <w:rFonts w:ascii="Times New Roman" w:hAnsi="Times New Roman" w:cs="Times New Roman"/>
        </w:rPr>
        <w:t>Dr Lozada moved to return to executive session to return to open session at 2:00 pm.  The justification being to engage in discussions concerning the 2017 optometry exam.  The motion was seconded by Mr Slimmer.  The motion passed.</w:t>
      </w:r>
    </w:p>
    <w:p w:rsidR="005E33F8" w:rsidRDefault="005E33F8" w:rsidP="003A79D0">
      <w:pPr>
        <w:ind w:left="360"/>
        <w:rPr>
          <w:rFonts w:ascii="Times New Roman" w:hAnsi="Times New Roman" w:cs="Times New Roman"/>
          <w:i/>
        </w:rPr>
      </w:pPr>
      <w:r>
        <w:rPr>
          <w:rFonts w:ascii="Times New Roman" w:hAnsi="Times New Roman" w:cs="Times New Roman"/>
          <w:i/>
        </w:rPr>
        <w:t>The Board adjourned into executive session at 1:55 pm</w:t>
      </w:r>
    </w:p>
    <w:p w:rsidR="005E33F8" w:rsidRDefault="005E33F8" w:rsidP="003A79D0">
      <w:pPr>
        <w:ind w:left="360"/>
        <w:rPr>
          <w:rFonts w:ascii="Times New Roman" w:hAnsi="Times New Roman" w:cs="Times New Roman"/>
          <w:i/>
        </w:rPr>
      </w:pPr>
      <w:r>
        <w:rPr>
          <w:rFonts w:ascii="Times New Roman" w:hAnsi="Times New Roman" w:cs="Times New Roman"/>
          <w:i/>
        </w:rPr>
        <w:t xml:space="preserve">The Board reconvened at 2:00 pm. </w:t>
      </w:r>
    </w:p>
    <w:p w:rsidR="005E33F8" w:rsidRPr="005E33F8" w:rsidRDefault="005E33F8" w:rsidP="005E33F8">
      <w:pPr>
        <w:pStyle w:val="ListParagraph"/>
        <w:numPr>
          <w:ilvl w:val="0"/>
          <w:numId w:val="2"/>
        </w:numPr>
        <w:rPr>
          <w:rFonts w:ascii="Times New Roman" w:hAnsi="Times New Roman" w:cs="Times New Roman"/>
        </w:rPr>
      </w:pPr>
      <w:r>
        <w:rPr>
          <w:rFonts w:ascii="Times New Roman" w:hAnsi="Times New Roman" w:cs="Times New Roman"/>
          <w:i/>
        </w:rPr>
        <w:t>Report of the Vice-President</w:t>
      </w:r>
    </w:p>
    <w:p w:rsidR="005E33F8" w:rsidRDefault="005E33F8" w:rsidP="005E33F8">
      <w:pPr>
        <w:pStyle w:val="ListParagraph"/>
        <w:numPr>
          <w:ilvl w:val="0"/>
          <w:numId w:val="4"/>
        </w:numPr>
        <w:rPr>
          <w:rFonts w:ascii="Times New Roman" w:hAnsi="Times New Roman" w:cs="Times New Roman"/>
        </w:rPr>
      </w:pPr>
      <w:r>
        <w:rPr>
          <w:rFonts w:ascii="Times New Roman" w:hAnsi="Times New Roman" w:cs="Times New Roman"/>
        </w:rPr>
        <w:t>Dr Lozada discussed umbrella boards and self-audits.</w:t>
      </w:r>
    </w:p>
    <w:p w:rsidR="005E33F8" w:rsidRDefault="005E33F8" w:rsidP="005E33F8">
      <w:pPr>
        <w:pStyle w:val="ListParagraph"/>
        <w:numPr>
          <w:ilvl w:val="0"/>
          <w:numId w:val="4"/>
        </w:numPr>
        <w:rPr>
          <w:rFonts w:ascii="Times New Roman" w:hAnsi="Times New Roman" w:cs="Times New Roman"/>
        </w:rPr>
      </w:pPr>
      <w:r>
        <w:rPr>
          <w:rFonts w:ascii="Times New Roman" w:hAnsi="Times New Roman" w:cs="Times New Roman"/>
        </w:rPr>
        <w:t>Dr Lozada moved and Dr Sparks seconded a motion to file a complaint with Board of Healing Arts concerning Opternative, Simple Contacts, and other similar companies.  Motion carried 5-0</w:t>
      </w:r>
    </w:p>
    <w:p w:rsidR="005E33F8" w:rsidRDefault="005E33F8" w:rsidP="005E33F8">
      <w:pPr>
        <w:pStyle w:val="ListParagraph"/>
        <w:ind w:left="1440"/>
        <w:rPr>
          <w:rFonts w:ascii="Times New Roman" w:hAnsi="Times New Roman" w:cs="Times New Roman"/>
        </w:rPr>
      </w:pPr>
    </w:p>
    <w:p w:rsidR="005E33F8" w:rsidRPr="005E33F8" w:rsidRDefault="005E33F8" w:rsidP="005E33F8">
      <w:pPr>
        <w:pStyle w:val="ListParagraph"/>
        <w:numPr>
          <w:ilvl w:val="0"/>
          <w:numId w:val="2"/>
        </w:numPr>
        <w:rPr>
          <w:rFonts w:ascii="Times New Roman" w:hAnsi="Times New Roman" w:cs="Times New Roman"/>
        </w:rPr>
      </w:pPr>
      <w:r>
        <w:rPr>
          <w:rFonts w:ascii="Times New Roman" w:hAnsi="Times New Roman" w:cs="Times New Roman"/>
          <w:i/>
        </w:rPr>
        <w:t>Report of the Secretary-Treasurer</w:t>
      </w:r>
    </w:p>
    <w:p w:rsidR="005E33F8" w:rsidRDefault="005E33F8" w:rsidP="005E33F8">
      <w:pPr>
        <w:pStyle w:val="ListParagraph"/>
        <w:numPr>
          <w:ilvl w:val="0"/>
          <w:numId w:val="5"/>
        </w:numPr>
        <w:rPr>
          <w:rFonts w:ascii="Times New Roman" w:hAnsi="Times New Roman" w:cs="Times New Roman"/>
        </w:rPr>
      </w:pPr>
      <w:r>
        <w:rPr>
          <w:rFonts w:ascii="Times New Roman" w:hAnsi="Times New Roman" w:cs="Times New Roman"/>
        </w:rPr>
        <w:t>Dr Sparks moved and Dr Newland seconded a motion to approve COPE courses from 10/22/2016-01/06/2017.  Motion carried 5-0.</w:t>
      </w:r>
    </w:p>
    <w:p w:rsidR="005E33F8" w:rsidRPr="005E33F8" w:rsidRDefault="005E33F8" w:rsidP="005E33F8">
      <w:pPr>
        <w:pStyle w:val="ListParagraph"/>
        <w:numPr>
          <w:ilvl w:val="0"/>
          <w:numId w:val="2"/>
        </w:numPr>
        <w:rPr>
          <w:rFonts w:ascii="Times New Roman" w:hAnsi="Times New Roman" w:cs="Times New Roman"/>
        </w:rPr>
      </w:pPr>
      <w:r>
        <w:rPr>
          <w:rFonts w:ascii="Times New Roman" w:hAnsi="Times New Roman" w:cs="Times New Roman"/>
          <w:i/>
        </w:rPr>
        <w:lastRenderedPageBreak/>
        <w:t>Report of the Member-At-Large</w:t>
      </w:r>
    </w:p>
    <w:p w:rsidR="005E33F8" w:rsidRDefault="005E33F8" w:rsidP="005E33F8">
      <w:pPr>
        <w:pStyle w:val="ListParagraph"/>
        <w:numPr>
          <w:ilvl w:val="0"/>
          <w:numId w:val="6"/>
        </w:numPr>
        <w:rPr>
          <w:rFonts w:ascii="Times New Roman" w:hAnsi="Times New Roman" w:cs="Times New Roman"/>
        </w:rPr>
      </w:pPr>
      <w:r>
        <w:rPr>
          <w:rFonts w:ascii="Times New Roman" w:hAnsi="Times New Roman" w:cs="Times New Roman"/>
        </w:rPr>
        <w:t>No Report</w:t>
      </w:r>
    </w:p>
    <w:p w:rsidR="005E33F8" w:rsidRDefault="005E33F8" w:rsidP="005E33F8">
      <w:pPr>
        <w:pStyle w:val="ListParagraph"/>
        <w:ind w:left="1440"/>
        <w:rPr>
          <w:rFonts w:ascii="Times New Roman" w:hAnsi="Times New Roman" w:cs="Times New Roman"/>
        </w:rPr>
      </w:pPr>
    </w:p>
    <w:p w:rsidR="005E33F8" w:rsidRPr="005E33F8" w:rsidRDefault="005E33F8" w:rsidP="005E33F8">
      <w:pPr>
        <w:pStyle w:val="ListParagraph"/>
        <w:numPr>
          <w:ilvl w:val="0"/>
          <w:numId w:val="2"/>
        </w:numPr>
        <w:rPr>
          <w:rFonts w:ascii="Times New Roman" w:hAnsi="Times New Roman" w:cs="Times New Roman"/>
        </w:rPr>
      </w:pPr>
      <w:r>
        <w:rPr>
          <w:rFonts w:ascii="Times New Roman" w:hAnsi="Times New Roman" w:cs="Times New Roman"/>
          <w:i/>
        </w:rPr>
        <w:t>Report of the Public Member</w:t>
      </w:r>
    </w:p>
    <w:p w:rsidR="005E33F8" w:rsidRDefault="005E33F8" w:rsidP="005E33F8">
      <w:pPr>
        <w:pStyle w:val="ListParagraph"/>
        <w:numPr>
          <w:ilvl w:val="0"/>
          <w:numId w:val="7"/>
        </w:numPr>
        <w:rPr>
          <w:rFonts w:ascii="Times New Roman" w:hAnsi="Times New Roman" w:cs="Times New Roman"/>
        </w:rPr>
      </w:pPr>
      <w:r>
        <w:rPr>
          <w:rFonts w:ascii="Times New Roman" w:hAnsi="Times New Roman" w:cs="Times New Roman"/>
        </w:rPr>
        <w:t>No Report</w:t>
      </w:r>
    </w:p>
    <w:p w:rsidR="005E33F8" w:rsidRDefault="005E33F8" w:rsidP="005E33F8">
      <w:pPr>
        <w:pStyle w:val="ListParagraph"/>
        <w:ind w:left="1440"/>
        <w:rPr>
          <w:rFonts w:ascii="Times New Roman" w:hAnsi="Times New Roman" w:cs="Times New Roman"/>
        </w:rPr>
      </w:pPr>
    </w:p>
    <w:p w:rsidR="005E33F8" w:rsidRPr="005E33F8" w:rsidRDefault="005E33F8" w:rsidP="005E33F8">
      <w:pPr>
        <w:pStyle w:val="ListParagraph"/>
        <w:numPr>
          <w:ilvl w:val="0"/>
          <w:numId w:val="2"/>
        </w:numPr>
        <w:rPr>
          <w:rFonts w:ascii="Times New Roman" w:hAnsi="Times New Roman" w:cs="Times New Roman"/>
        </w:rPr>
      </w:pPr>
      <w:r>
        <w:rPr>
          <w:rFonts w:ascii="Times New Roman" w:hAnsi="Times New Roman" w:cs="Times New Roman"/>
          <w:i/>
        </w:rPr>
        <w:t>Report of the Legal Counsel</w:t>
      </w:r>
    </w:p>
    <w:p w:rsidR="005E33F8" w:rsidRDefault="005E33F8" w:rsidP="005E33F8">
      <w:pPr>
        <w:pStyle w:val="ListParagraph"/>
        <w:numPr>
          <w:ilvl w:val="0"/>
          <w:numId w:val="8"/>
        </w:numPr>
        <w:rPr>
          <w:rFonts w:ascii="Times New Roman" w:hAnsi="Times New Roman" w:cs="Times New Roman"/>
        </w:rPr>
      </w:pPr>
      <w:r>
        <w:rPr>
          <w:rFonts w:ascii="Times New Roman" w:hAnsi="Times New Roman" w:cs="Times New Roman"/>
        </w:rPr>
        <w:t>No Report</w:t>
      </w:r>
    </w:p>
    <w:p w:rsidR="00884A4E" w:rsidRDefault="00884A4E" w:rsidP="00884A4E">
      <w:pPr>
        <w:pStyle w:val="ListParagraph"/>
        <w:ind w:left="1440"/>
        <w:rPr>
          <w:rFonts w:ascii="Times New Roman" w:hAnsi="Times New Roman" w:cs="Times New Roman"/>
        </w:rPr>
      </w:pPr>
    </w:p>
    <w:p w:rsidR="005E33F8" w:rsidRPr="00884A4E" w:rsidRDefault="00884A4E" w:rsidP="00884A4E">
      <w:pPr>
        <w:pStyle w:val="ListParagraph"/>
        <w:numPr>
          <w:ilvl w:val="0"/>
          <w:numId w:val="2"/>
        </w:numPr>
        <w:rPr>
          <w:rFonts w:ascii="Times New Roman" w:hAnsi="Times New Roman" w:cs="Times New Roman"/>
        </w:rPr>
      </w:pPr>
      <w:r>
        <w:rPr>
          <w:rFonts w:ascii="Times New Roman" w:hAnsi="Times New Roman" w:cs="Times New Roman"/>
          <w:i/>
        </w:rPr>
        <w:t>Report of the Executive Officer</w:t>
      </w:r>
    </w:p>
    <w:p w:rsidR="00884A4E" w:rsidRDefault="00884A4E" w:rsidP="00884A4E">
      <w:pPr>
        <w:pStyle w:val="ListParagraph"/>
        <w:numPr>
          <w:ilvl w:val="0"/>
          <w:numId w:val="9"/>
        </w:numPr>
        <w:rPr>
          <w:rFonts w:ascii="Times New Roman" w:hAnsi="Times New Roman" w:cs="Times New Roman"/>
        </w:rPr>
      </w:pPr>
      <w:r>
        <w:rPr>
          <w:rFonts w:ascii="Times New Roman" w:hAnsi="Times New Roman" w:cs="Times New Roman"/>
        </w:rPr>
        <w:t>Reciprocity</w:t>
      </w:r>
    </w:p>
    <w:p w:rsidR="00884A4E" w:rsidRDefault="00884A4E" w:rsidP="00884A4E">
      <w:pPr>
        <w:pStyle w:val="ListParagraph"/>
        <w:numPr>
          <w:ilvl w:val="0"/>
          <w:numId w:val="10"/>
        </w:numPr>
        <w:rPr>
          <w:rFonts w:ascii="Times New Roman" w:hAnsi="Times New Roman" w:cs="Times New Roman"/>
        </w:rPr>
      </w:pPr>
      <w:r>
        <w:rPr>
          <w:rFonts w:ascii="Times New Roman" w:hAnsi="Times New Roman" w:cs="Times New Roman"/>
        </w:rPr>
        <w:t>Dr Lozada moved and Dr Sparks seconded to approve the reciprocity of Kelli Smith, OD.  Motion carried 5-0.</w:t>
      </w:r>
    </w:p>
    <w:p w:rsidR="00884A4E" w:rsidRDefault="00884A4E" w:rsidP="00884A4E">
      <w:pPr>
        <w:pStyle w:val="ListParagraph"/>
        <w:numPr>
          <w:ilvl w:val="0"/>
          <w:numId w:val="10"/>
        </w:numPr>
        <w:rPr>
          <w:rFonts w:ascii="Times New Roman" w:hAnsi="Times New Roman" w:cs="Times New Roman"/>
        </w:rPr>
      </w:pPr>
      <w:r>
        <w:rPr>
          <w:rFonts w:ascii="Times New Roman" w:hAnsi="Times New Roman" w:cs="Times New Roman"/>
        </w:rPr>
        <w:t>Dr Sparks moved and Mr Slimmer seconded a motion to approve the reciprocity of Adam Walter, OD.  Motion carried 5-0.</w:t>
      </w:r>
    </w:p>
    <w:p w:rsidR="00884A4E" w:rsidRDefault="00884A4E" w:rsidP="00884A4E">
      <w:pPr>
        <w:pStyle w:val="ListParagraph"/>
        <w:numPr>
          <w:ilvl w:val="0"/>
          <w:numId w:val="9"/>
        </w:numPr>
        <w:rPr>
          <w:rFonts w:ascii="Times New Roman" w:hAnsi="Times New Roman" w:cs="Times New Roman"/>
        </w:rPr>
      </w:pPr>
      <w:r>
        <w:rPr>
          <w:rFonts w:ascii="Times New Roman" w:hAnsi="Times New Roman" w:cs="Times New Roman"/>
        </w:rPr>
        <w:t>Trade Names</w:t>
      </w:r>
    </w:p>
    <w:p w:rsidR="00884A4E" w:rsidRDefault="00884A4E" w:rsidP="00884A4E">
      <w:pPr>
        <w:pStyle w:val="ListParagraph"/>
        <w:numPr>
          <w:ilvl w:val="0"/>
          <w:numId w:val="11"/>
        </w:numPr>
        <w:rPr>
          <w:rFonts w:ascii="Times New Roman" w:hAnsi="Times New Roman" w:cs="Times New Roman"/>
        </w:rPr>
      </w:pPr>
      <w:r>
        <w:rPr>
          <w:rFonts w:ascii="Times New Roman" w:hAnsi="Times New Roman" w:cs="Times New Roman"/>
        </w:rPr>
        <w:t xml:space="preserve">Dr Lozada moved and Mr Slimmer seconded a motion to approve the trade name of </w:t>
      </w:r>
      <w:r>
        <w:rPr>
          <w:rFonts w:ascii="Times New Roman" w:hAnsi="Times New Roman" w:cs="Times New Roman"/>
          <w:i/>
        </w:rPr>
        <w:t>iCare Optometry</w:t>
      </w:r>
      <w:r w:rsidR="00EE52E8">
        <w:rPr>
          <w:rFonts w:ascii="Times New Roman" w:hAnsi="Times New Roman" w:cs="Times New Roman"/>
          <w:i/>
        </w:rPr>
        <w:t xml:space="preserve">, </w:t>
      </w:r>
      <w:r w:rsidR="00EE52E8">
        <w:rPr>
          <w:rFonts w:ascii="Times New Roman" w:hAnsi="Times New Roman" w:cs="Times New Roman"/>
        </w:rPr>
        <w:t xml:space="preserve">115 N Laurel, Independence, KS </w:t>
      </w:r>
      <w:r>
        <w:rPr>
          <w:rFonts w:ascii="Times New Roman" w:hAnsi="Times New Roman" w:cs="Times New Roman"/>
        </w:rPr>
        <w:t xml:space="preserve">for </w:t>
      </w:r>
      <w:r w:rsidR="00EE52E8">
        <w:rPr>
          <w:rFonts w:ascii="Times New Roman" w:hAnsi="Times New Roman" w:cs="Times New Roman"/>
        </w:rPr>
        <w:t>Sandra Easter, OD and Sarah Kelley, OD.  Motion carried 5-0</w:t>
      </w:r>
    </w:p>
    <w:p w:rsidR="00EE52E8" w:rsidRDefault="00EE52E8" w:rsidP="00884A4E">
      <w:pPr>
        <w:pStyle w:val="ListParagraph"/>
        <w:numPr>
          <w:ilvl w:val="0"/>
          <w:numId w:val="11"/>
        </w:numPr>
        <w:rPr>
          <w:rFonts w:ascii="Times New Roman" w:hAnsi="Times New Roman" w:cs="Times New Roman"/>
        </w:rPr>
      </w:pPr>
      <w:r>
        <w:rPr>
          <w:rFonts w:ascii="Times New Roman" w:hAnsi="Times New Roman" w:cs="Times New Roman"/>
        </w:rPr>
        <w:t xml:space="preserve">Dr Lozada moved and Dr Sparks seconded a motion to approve </w:t>
      </w:r>
      <w:r>
        <w:rPr>
          <w:rFonts w:ascii="Times New Roman" w:hAnsi="Times New Roman" w:cs="Times New Roman"/>
          <w:i/>
        </w:rPr>
        <w:t xml:space="preserve">Epic Vision Eye Center of Ottawa, </w:t>
      </w:r>
      <w:r>
        <w:rPr>
          <w:rFonts w:ascii="Times New Roman" w:hAnsi="Times New Roman" w:cs="Times New Roman"/>
        </w:rPr>
        <w:t>302 S Main St, Ottawa, KS for Ryan Hiesterman, OD.  Motion carried 5-0.</w:t>
      </w:r>
    </w:p>
    <w:p w:rsidR="00EE52E8" w:rsidRDefault="00EE52E8" w:rsidP="00884A4E">
      <w:pPr>
        <w:pStyle w:val="ListParagraph"/>
        <w:numPr>
          <w:ilvl w:val="0"/>
          <w:numId w:val="11"/>
        </w:numPr>
        <w:rPr>
          <w:rFonts w:ascii="Times New Roman" w:hAnsi="Times New Roman" w:cs="Times New Roman"/>
        </w:rPr>
      </w:pPr>
      <w:r>
        <w:rPr>
          <w:rFonts w:ascii="Times New Roman" w:hAnsi="Times New Roman" w:cs="Times New Roman"/>
        </w:rPr>
        <w:t xml:space="preserve">Dr Lozada moved and Dr Newland Seconded a motion to approve the trade name transfers of:  </w:t>
      </w:r>
      <w:r>
        <w:rPr>
          <w:rFonts w:ascii="Times New Roman" w:hAnsi="Times New Roman" w:cs="Times New Roman"/>
          <w:i/>
        </w:rPr>
        <w:t xml:space="preserve">Epic Vision Eye Center of Dodge City, Epic Vision Eye Center of Washington, Epic Vision Eye Center of Clay Center, and Epic Vision Center of Bonner Springs </w:t>
      </w:r>
      <w:r>
        <w:rPr>
          <w:rFonts w:ascii="Times New Roman" w:hAnsi="Times New Roman" w:cs="Times New Roman"/>
        </w:rPr>
        <w:t>for Ryan Hiesterman, OD.  Motion carried 5-0.</w:t>
      </w:r>
    </w:p>
    <w:p w:rsidR="00EE52E8" w:rsidRDefault="00EE52E8" w:rsidP="00884A4E">
      <w:pPr>
        <w:pStyle w:val="ListParagraph"/>
        <w:numPr>
          <w:ilvl w:val="0"/>
          <w:numId w:val="11"/>
        </w:numPr>
        <w:rPr>
          <w:rFonts w:ascii="Times New Roman" w:hAnsi="Times New Roman" w:cs="Times New Roman"/>
        </w:rPr>
      </w:pPr>
      <w:r>
        <w:rPr>
          <w:rFonts w:ascii="Times New Roman" w:hAnsi="Times New Roman" w:cs="Times New Roman"/>
        </w:rPr>
        <w:t xml:space="preserve">The Board took no action on the trade name of:  </w:t>
      </w:r>
      <w:r>
        <w:rPr>
          <w:rFonts w:ascii="Times New Roman" w:hAnsi="Times New Roman" w:cs="Times New Roman"/>
          <w:i/>
        </w:rPr>
        <w:t xml:space="preserve">4eyes Management </w:t>
      </w:r>
      <w:r>
        <w:rPr>
          <w:rFonts w:ascii="Times New Roman" w:hAnsi="Times New Roman" w:cs="Times New Roman"/>
        </w:rPr>
        <w:t>for Jayme Fose, OD and Evan Strong, OD, st</w:t>
      </w:r>
      <w:r w:rsidR="00D24D7D">
        <w:rPr>
          <w:rFonts w:ascii="Times New Roman" w:hAnsi="Times New Roman" w:cs="Times New Roman"/>
        </w:rPr>
        <w:t>at</w:t>
      </w:r>
      <w:r>
        <w:rPr>
          <w:rFonts w:ascii="Times New Roman" w:hAnsi="Times New Roman" w:cs="Times New Roman"/>
        </w:rPr>
        <w:t>ing that it did not qualify as a trade name.</w:t>
      </w:r>
    </w:p>
    <w:p w:rsidR="0087083E" w:rsidRDefault="00EE52E8" w:rsidP="00884A4E">
      <w:pPr>
        <w:pStyle w:val="ListParagraph"/>
        <w:numPr>
          <w:ilvl w:val="0"/>
          <w:numId w:val="11"/>
        </w:numPr>
        <w:rPr>
          <w:rFonts w:ascii="Times New Roman" w:hAnsi="Times New Roman" w:cs="Times New Roman"/>
        </w:rPr>
      </w:pPr>
      <w:r>
        <w:rPr>
          <w:rFonts w:ascii="Times New Roman" w:hAnsi="Times New Roman" w:cs="Times New Roman"/>
        </w:rPr>
        <w:t xml:space="preserve">Dr Lozada motioned and Dr Newland seconded a motion to approve the trade name of </w:t>
      </w:r>
      <w:r>
        <w:rPr>
          <w:rFonts w:ascii="Times New Roman" w:hAnsi="Times New Roman" w:cs="Times New Roman"/>
          <w:i/>
        </w:rPr>
        <w:t xml:space="preserve">Topeka Eye Associates, LLC, </w:t>
      </w:r>
      <w:r w:rsidR="0087083E">
        <w:rPr>
          <w:rFonts w:ascii="Times New Roman" w:hAnsi="Times New Roman" w:cs="Times New Roman"/>
        </w:rPr>
        <w:t>2600 NW Rochester, Topeka, KS</w:t>
      </w:r>
      <w:r w:rsidR="00BB078A">
        <w:rPr>
          <w:rFonts w:ascii="Times New Roman" w:hAnsi="Times New Roman" w:cs="Times New Roman"/>
        </w:rPr>
        <w:t xml:space="preserve"> for Annie M Mosier </w:t>
      </w:r>
      <w:proofErr w:type="spellStart"/>
      <w:r w:rsidR="00BB078A">
        <w:rPr>
          <w:rFonts w:ascii="Times New Roman" w:hAnsi="Times New Roman" w:cs="Times New Roman"/>
        </w:rPr>
        <w:t>Eslit</w:t>
      </w:r>
      <w:proofErr w:type="spellEnd"/>
      <w:r w:rsidR="00BB078A">
        <w:rPr>
          <w:rFonts w:ascii="Times New Roman" w:hAnsi="Times New Roman" w:cs="Times New Roman"/>
        </w:rPr>
        <w:t xml:space="preserve">, OD and Brandi </w:t>
      </w:r>
      <w:proofErr w:type="spellStart"/>
      <w:r w:rsidR="00BB078A">
        <w:rPr>
          <w:rFonts w:ascii="Times New Roman" w:hAnsi="Times New Roman" w:cs="Times New Roman"/>
        </w:rPr>
        <w:t>Erichsen</w:t>
      </w:r>
      <w:proofErr w:type="spellEnd"/>
      <w:r w:rsidR="00BB078A">
        <w:rPr>
          <w:rFonts w:ascii="Times New Roman" w:hAnsi="Times New Roman" w:cs="Times New Roman"/>
        </w:rPr>
        <w:t>, OD</w:t>
      </w:r>
      <w:r w:rsidR="0087083E">
        <w:rPr>
          <w:rFonts w:ascii="Times New Roman" w:hAnsi="Times New Roman" w:cs="Times New Roman"/>
        </w:rPr>
        <w:t>.  Motion carried 5-0.</w:t>
      </w:r>
    </w:p>
    <w:p w:rsidR="0087083E" w:rsidRDefault="0087083E" w:rsidP="00884A4E">
      <w:pPr>
        <w:pStyle w:val="ListParagraph"/>
        <w:numPr>
          <w:ilvl w:val="0"/>
          <w:numId w:val="11"/>
        </w:numPr>
        <w:rPr>
          <w:rFonts w:ascii="Times New Roman" w:hAnsi="Times New Roman" w:cs="Times New Roman"/>
        </w:rPr>
      </w:pPr>
      <w:r>
        <w:rPr>
          <w:rFonts w:ascii="Times New Roman" w:hAnsi="Times New Roman" w:cs="Times New Roman"/>
        </w:rPr>
        <w:t xml:space="preserve">Dr Newland moved and Dr Sparks seconded a motion to approve a new location for </w:t>
      </w:r>
      <w:r>
        <w:rPr>
          <w:rFonts w:ascii="Times New Roman" w:hAnsi="Times New Roman" w:cs="Times New Roman"/>
          <w:i/>
        </w:rPr>
        <w:t xml:space="preserve">Wainwright Eye Care, </w:t>
      </w:r>
      <w:r>
        <w:rPr>
          <w:rFonts w:ascii="Times New Roman" w:hAnsi="Times New Roman" w:cs="Times New Roman"/>
        </w:rPr>
        <w:t>2004 Clock Tower Place, Suite C, Manhattan, KS for Kyle Wainwright, OD.  Motion carried 5-0.</w:t>
      </w:r>
    </w:p>
    <w:p w:rsidR="0087083E" w:rsidRDefault="0087083E" w:rsidP="0087083E">
      <w:pPr>
        <w:pStyle w:val="ListParagraph"/>
        <w:numPr>
          <w:ilvl w:val="0"/>
          <w:numId w:val="9"/>
        </w:numPr>
        <w:rPr>
          <w:rFonts w:ascii="Times New Roman" w:hAnsi="Times New Roman" w:cs="Times New Roman"/>
        </w:rPr>
      </w:pPr>
      <w:proofErr w:type="spellStart"/>
      <w:r>
        <w:rPr>
          <w:rFonts w:ascii="Times New Roman" w:hAnsi="Times New Roman" w:cs="Times New Roman"/>
        </w:rPr>
        <w:t>Ms</w:t>
      </w:r>
      <w:proofErr w:type="spellEnd"/>
      <w:r>
        <w:rPr>
          <w:rFonts w:ascii="Times New Roman" w:hAnsi="Times New Roman" w:cs="Times New Roman"/>
        </w:rPr>
        <w:t xml:space="preserve"> Murray discussed strategic planning. </w:t>
      </w:r>
    </w:p>
    <w:p w:rsidR="002661D9" w:rsidRDefault="002661D9" w:rsidP="002661D9">
      <w:pPr>
        <w:pStyle w:val="ListParagraph"/>
        <w:ind w:left="1440"/>
        <w:rPr>
          <w:rFonts w:ascii="Times New Roman" w:hAnsi="Times New Roman" w:cs="Times New Roman"/>
        </w:rPr>
      </w:pPr>
    </w:p>
    <w:p w:rsidR="002661D9" w:rsidRPr="002661D9" w:rsidRDefault="002661D9" w:rsidP="002661D9">
      <w:pPr>
        <w:pStyle w:val="ListParagraph"/>
        <w:numPr>
          <w:ilvl w:val="0"/>
          <w:numId w:val="2"/>
        </w:numPr>
        <w:rPr>
          <w:rFonts w:ascii="Times New Roman" w:hAnsi="Times New Roman" w:cs="Times New Roman"/>
        </w:rPr>
      </w:pPr>
      <w:r>
        <w:rPr>
          <w:rFonts w:ascii="Times New Roman" w:hAnsi="Times New Roman" w:cs="Times New Roman"/>
          <w:i/>
        </w:rPr>
        <w:t>Comments from the Public</w:t>
      </w:r>
    </w:p>
    <w:p w:rsidR="002661D9" w:rsidRDefault="002661D9" w:rsidP="002661D9">
      <w:pPr>
        <w:pStyle w:val="ListParagraph"/>
        <w:numPr>
          <w:ilvl w:val="0"/>
          <w:numId w:val="12"/>
        </w:numPr>
        <w:rPr>
          <w:rFonts w:ascii="Times New Roman" w:hAnsi="Times New Roman" w:cs="Times New Roman"/>
        </w:rPr>
      </w:pPr>
      <w:r>
        <w:rPr>
          <w:rFonts w:ascii="Times New Roman" w:hAnsi="Times New Roman" w:cs="Times New Roman"/>
        </w:rPr>
        <w:t xml:space="preserve">Mr Fleischer commented on a K-Tracks meeting he attended recently. </w:t>
      </w:r>
    </w:p>
    <w:p w:rsidR="002661D9" w:rsidRDefault="002661D9" w:rsidP="002661D9">
      <w:pPr>
        <w:pStyle w:val="ListParagraph"/>
        <w:ind w:left="1440"/>
        <w:rPr>
          <w:rFonts w:ascii="Times New Roman" w:hAnsi="Times New Roman" w:cs="Times New Roman"/>
        </w:rPr>
      </w:pPr>
    </w:p>
    <w:p w:rsidR="002661D9" w:rsidRDefault="002661D9" w:rsidP="002661D9">
      <w:pPr>
        <w:rPr>
          <w:rFonts w:ascii="Times New Roman" w:hAnsi="Times New Roman" w:cs="Times New Roman"/>
          <w:sz w:val="24"/>
          <w:szCs w:val="24"/>
        </w:rPr>
      </w:pPr>
      <w:r w:rsidRPr="002661D9">
        <w:rPr>
          <w:rFonts w:ascii="Times New Roman" w:hAnsi="Times New Roman" w:cs="Times New Roman"/>
          <w:sz w:val="24"/>
          <w:szCs w:val="24"/>
        </w:rPr>
        <w:t xml:space="preserve">Mr. Slimmer moved to go into executive session to return to open session at </w:t>
      </w:r>
      <w:r>
        <w:rPr>
          <w:rFonts w:ascii="Times New Roman" w:hAnsi="Times New Roman" w:cs="Times New Roman"/>
          <w:sz w:val="24"/>
          <w:szCs w:val="24"/>
        </w:rPr>
        <w:t>4:46</w:t>
      </w:r>
      <w:r w:rsidRPr="002661D9">
        <w:rPr>
          <w:rFonts w:ascii="Times New Roman" w:hAnsi="Times New Roman" w:cs="Times New Roman"/>
          <w:sz w:val="24"/>
          <w:szCs w:val="24"/>
        </w:rPr>
        <w:t xml:space="preserve"> pm, the justification being to engage in discussions protected by the attorney-client privilege and the topic being potential litigation. The motion was seconded by Dr. Newland. The motion passed.  </w:t>
      </w:r>
    </w:p>
    <w:p w:rsidR="002661D9" w:rsidRDefault="002661D9" w:rsidP="002661D9">
      <w:pPr>
        <w:rPr>
          <w:rFonts w:ascii="Times New Roman" w:hAnsi="Times New Roman" w:cs="Times New Roman"/>
          <w:sz w:val="24"/>
          <w:szCs w:val="24"/>
        </w:rPr>
      </w:pPr>
    </w:p>
    <w:p w:rsidR="002661D9" w:rsidRDefault="002661D9" w:rsidP="002661D9">
      <w:pPr>
        <w:rPr>
          <w:rFonts w:ascii="Times New Roman" w:hAnsi="Times New Roman" w:cs="Times New Roman"/>
          <w:i/>
          <w:sz w:val="24"/>
          <w:szCs w:val="24"/>
        </w:rPr>
      </w:pPr>
      <w:r>
        <w:rPr>
          <w:rFonts w:ascii="Times New Roman" w:hAnsi="Times New Roman" w:cs="Times New Roman"/>
          <w:i/>
          <w:sz w:val="24"/>
          <w:szCs w:val="24"/>
        </w:rPr>
        <w:t>The Board adjourned into executive session at 4:16 pm.</w:t>
      </w:r>
    </w:p>
    <w:p w:rsidR="002661D9" w:rsidRDefault="00D24D7D" w:rsidP="002661D9">
      <w:pPr>
        <w:rPr>
          <w:rFonts w:ascii="Times New Roman" w:hAnsi="Times New Roman" w:cs="Times New Roman"/>
          <w:i/>
          <w:sz w:val="24"/>
          <w:szCs w:val="24"/>
        </w:rPr>
      </w:pPr>
      <w:r>
        <w:rPr>
          <w:rFonts w:ascii="Times New Roman" w:hAnsi="Times New Roman" w:cs="Times New Roman"/>
          <w:i/>
          <w:sz w:val="24"/>
          <w:szCs w:val="24"/>
        </w:rPr>
        <w:t>The Board reconvened at 4</w:t>
      </w:r>
      <w:r w:rsidR="002661D9">
        <w:rPr>
          <w:rFonts w:ascii="Times New Roman" w:hAnsi="Times New Roman" w:cs="Times New Roman"/>
          <w:i/>
          <w:sz w:val="24"/>
          <w:szCs w:val="24"/>
        </w:rPr>
        <w:t>:46</w:t>
      </w:r>
      <w:r>
        <w:rPr>
          <w:rFonts w:ascii="Times New Roman" w:hAnsi="Times New Roman" w:cs="Times New Roman"/>
          <w:i/>
          <w:sz w:val="24"/>
          <w:szCs w:val="24"/>
        </w:rPr>
        <w:t xml:space="preserve"> pm.</w:t>
      </w:r>
    </w:p>
    <w:p w:rsidR="002661D9" w:rsidRPr="002661D9" w:rsidRDefault="002661D9" w:rsidP="002661D9">
      <w:pPr>
        <w:pStyle w:val="ListParagraph"/>
        <w:numPr>
          <w:ilvl w:val="0"/>
          <w:numId w:val="2"/>
        </w:numPr>
        <w:rPr>
          <w:rFonts w:ascii="Times New Roman" w:hAnsi="Times New Roman" w:cs="Times New Roman"/>
          <w:sz w:val="24"/>
          <w:szCs w:val="24"/>
        </w:rPr>
      </w:pPr>
      <w:r>
        <w:rPr>
          <w:rFonts w:ascii="Times New Roman" w:hAnsi="Times New Roman" w:cs="Times New Roman"/>
          <w:i/>
          <w:sz w:val="24"/>
          <w:szCs w:val="24"/>
        </w:rPr>
        <w:t>Next Meeting</w:t>
      </w:r>
    </w:p>
    <w:p w:rsidR="002661D9" w:rsidRDefault="002661D9" w:rsidP="002661D9">
      <w:pPr>
        <w:pStyle w:val="ListParagraph"/>
        <w:numPr>
          <w:ilvl w:val="0"/>
          <w:numId w:val="16"/>
        </w:numPr>
        <w:rPr>
          <w:rFonts w:ascii="Times New Roman" w:hAnsi="Times New Roman" w:cs="Times New Roman"/>
        </w:rPr>
      </w:pPr>
      <w:r>
        <w:rPr>
          <w:rFonts w:ascii="Times New Roman" w:hAnsi="Times New Roman" w:cs="Times New Roman"/>
        </w:rPr>
        <w:t>The next meeting will be held on April 27, 2017 at 3:00pm at the Sheraton Overland Park, 6100 College Blvd, Overland Park, KS.</w:t>
      </w:r>
    </w:p>
    <w:p w:rsidR="002661D9" w:rsidRDefault="002661D9" w:rsidP="002661D9">
      <w:pPr>
        <w:pStyle w:val="ListParagraph"/>
        <w:numPr>
          <w:ilvl w:val="0"/>
          <w:numId w:val="16"/>
        </w:numPr>
        <w:rPr>
          <w:rFonts w:ascii="Times New Roman" w:hAnsi="Times New Roman" w:cs="Times New Roman"/>
        </w:rPr>
      </w:pPr>
      <w:r>
        <w:rPr>
          <w:rFonts w:ascii="Times New Roman" w:hAnsi="Times New Roman" w:cs="Times New Roman"/>
        </w:rPr>
        <w:t>The Board Meeting / Annual Exam will be held on June 9 &amp; 10, 2017.</w:t>
      </w:r>
    </w:p>
    <w:p w:rsidR="002661D9" w:rsidRDefault="002661D9" w:rsidP="002661D9">
      <w:pPr>
        <w:pStyle w:val="ListParagraph"/>
        <w:ind w:left="1440"/>
        <w:rPr>
          <w:rFonts w:ascii="Times New Roman" w:hAnsi="Times New Roman" w:cs="Times New Roman"/>
        </w:rPr>
      </w:pPr>
    </w:p>
    <w:p w:rsidR="002661D9" w:rsidRDefault="002661D9" w:rsidP="002661D9">
      <w:pPr>
        <w:pStyle w:val="ListParagraph"/>
        <w:numPr>
          <w:ilvl w:val="0"/>
          <w:numId w:val="2"/>
        </w:numPr>
        <w:rPr>
          <w:rFonts w:ascii="Times New Roman" w:hAnsi="Times New Roman" w:cs="Times New Roman"/>
          <w:i/>
          <w:sz w:val="24"/>
          <w:szCs w:val="24"/>
        </w:rPr>
      </w:pPr>
      <w:r w:rsidRPr="002661D9">
        <w:rPr>
          <w:rFonts w:ascii="Times New Roman" w:hAnsi="Times New Roman" w:cs="Times New Roman"/>
          <w:i/>
          <w:sz w:val="24"/>
          <w:szCs w:val="24"/>
        </w:rPr>
        <w:t>Adjour</w:t>
      </w:r>
      <w:r>
        <w:rPr>
          <w:rFonts w:ascii="Times New Roman" w:hAnsi="Times New Roman" w:cs="Times New Roman"/>
          <w:i/>
          <w:sz w:val="24"/>
          <w:szCs w:val="24"/>
        </w:rPr>
        <w:t>n</w:t>
      </w:r>
      <w:r w:rsidRPr="002661D9">
        <w:rPr>
          <w:rFonts w:ascii="Times New Roman" w:hAnsi="Times New Roman" w:cs="Times New Roman"/>
          <w:i/>
          <w:sz w:val="24"/>
          <w:szCs w:val="24"/>
        </w:rPr>
        <w:t>ment</w:t>
      </w:r>
    </w:p>
    <w:p w:rsidR="002661D9" w:rsidRPr="002661D9" w:rsidRDefault="002661D9" w:rsidP="002661D9">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Dr Lozada motioned and Dr Sparks seconded a motion to adjourn the meeting.  Motion carried 4-0. The meeting was adjourned at 4:50 pm.  </w:t>
      </w:r>
    </w:p>
    <w:p w:rsidR="002661D9" w:rsidRDefault="002661D9" w:rsidP="002661D9">
      <w:pPr>
        <w:rPr>
          <w:rFonts w:ascii="Times New Roman" w:hAnsi="Times New Roman" w:cs="Times New Roman"/>
          <w:i/>
          <w:sz w:val="24"/>
          <w:szCs w:val="24"/>
        </w:rPr>
      </w:pPr>
    </w:p>
    <w:p w:rsidR="002661D9" w:rsidRPr="002661D9" w:rsidRDefault="002661D9" w:rsidP="002661D9">
      <w:pPr>
        <w:rPr>
          <w:rFonts w:ascii="Times New Roman" w:hAnsi="Times New Roman" w:cs="Times New Roman"/>
          <w:i/>
          <w:sz w:val="24"/>
          <w:szCs w:val="24"/>
        </w:rPr>
      </w:pPr>
    </w:p>
    <w:p w:rsidR="002661D9" w:rsidRPr="002661D9" w:rsidRDefault="002661D9" w:rsidP="002661D9">
      <w:pPr>
        <w:rPr>
          <w:rFonts w:ascii="Times New Roman" w:hAnsi="Times New Roman" w:cs="Times New Roman"/>
          <w:sz w:val="24"/>
          <w:szCs w:val="24"/>
        </w:rPr>
      </w:pPr>
    </w:p>
    <w:p w:rsidR="00884A4E" w:rsidRPr="00884A4E" w:rsidRDefault="00884A4E" w:rsidP="00884A4E">
      <w:pPr>
        <w:ind w:left="1440"/>
        <w:rPr>
          <w:rFonts w:ascii="Times New Roman" w:hAnsi="Times New Roman" w:cs="Times New Roman"/>
        </w:rPr>
      </w:pPr>
    </w:p>
    <w:p w:rsidR="003A79D0" w:rsidRPr="003A79D0" w:rsidRDefault="003A79D0" w:rsidP="003A79D0">
      <w:pPr>
        <w:ind w:left="360"/>
        <w:rPr>
          <w:rFonts w:ascii="Times New Roman" w:hAnsi="Times New Roman" w:cs="Times New Roman"/>
        </w:rPr>
      </w:pPr>
    </w:p>
    <w:p w:rsidR="00880CED" w:rsidRPr="00451577" w:rsidRDefault="00880CED" w:rsidP="00AD524B"/>
    <w:p w:rsidR="00880CED" w:rsidRDefault="00880CED" w:rsidP="00880CED">
      <w:pPr>
        <w:pStyle w:val="Subtitle"/>
        <w:ind w:left="360"/>
        <w:jc w:val="left"/>
        <w:rPr>
          <w:sz w:val="22"/>
        </w:rPr>
      </w:pPr>
    </w:p>
    <w:p w:rsidR="00A87323" w:rsidRDefault="00A87323"/>
    <w:sectPr w:rsidR="00A873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46A2"/>
    <w:multiLevelType w:val="hybridMultilevel"/>
    <w:tmpl w:val="663219FA"/>
    <w:lvl w:ilvl="0" w:tplc="D466D57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051122"/>
    <w:multiLevelType w:val="hybridMultilevel"/>
    <w:tmpl w:val="303825AE"/>
    <w:lvl w:ilvl="0" w:tplc="03286AAA">
      <w:start w:val="1"/>
      <w:numFmt w:val="upperRoman"/>
      <w:lvlText w:val="%1."/>
      <w:lvlJc w:val="left"/>
      <w:pPr>
        <w:ind w:left="1080" w:hanging="720"/>
      </w:pPr>
      <w:rPr>
        <w:rFonts w:ascii="Times New Roman" w:hAnsi="Times New Roman" w:cs="Times New Roman"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D02C8"/>
    <w:multiLevelType w:val="hybridMultilevel"/>
    <w:tmpl w:val="178826C0"/>
    <w:lvl w:ilvl="0" w:tplc="47B4319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3575208"/>
    <w:multiLevelType w:val="hybridMultilevel"/>
    <w:tmpl w:val="113EE50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F21062"/>
    <w:multiLevelType w:val="hybridMultilevel"/>
    <w:tmpl w:val="52586A6E"/>
    <w:lvl w:ilvl="0" w:tplc="A57405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147016C"/>
    <w:multiLevelType w:val="hybridMultilevel"/>
    <w:tmpl w:val="67CC79D4"/>
    <w:lvl w:ilvl="0" w:tplc="88E06F5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1E119C9"/>
    <w:multiLevelType w:val="hybridMultilevel"/>
    <w:tmpl w:val="3E16291A"/>
    <w:lvl w:ilvl="0" w:tplc="B9A2EED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C035552"/>
    <w:multiLevelType w:val="hybridMultilevel"/>
    <w:tmpl w:val="6D44558A"/>
    <w:lvl w:ilvl="0" w:tplc="17C4340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F0A0394"/>
    <w:multiLevelType w:val="hybridMultilevel"/>
    <w:tmpl w:val="D33090E6"/>
    <w:lvl w:ilvl="0" w:tplc="0460145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234518A"/>
    <w:multiLevelType w:val="hybridMultilevel"/>
    <w:tmpl w:val="335A80A6"/>
    <w:lvl w:ilvl="0" w:tplc="DD34C43E">
      <w:start w:val="1"/>
      <w:numFmt w:val="upp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8FA26EF"/>
    <w:multiLevelType w:val="hybridMultilevel"/>
    <w:tmpl w:val="F1D0482E"/>
    <w:lvl w:ilvl="0" w:tplc="6BAAB15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0AD2909"/>
    <w:multiLevelType w:val="hybridMultilevel"/>
    <w:tmpl w:val="0A1C44B0"/>
    <w:lvl w:ilvl="0" w:tplc="6756B3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23C4030"/>
    <w:multiLevelType w:val="hybridMultilevel"/>
    <w:tmpl w:val="4D4E1266"/>
    <w:lvl w:ilvl="0" w:tplc="2ABCBB5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4B05545"/>
    <w:multiLevelType w:val="hybridMultilevel"/>
    <w:tmpl w:val="716CD6C4"/>
    <w:lvl w:ilvl="0" w:tplc="B9AECEB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A513D01"/>
    <w:multiLevelType w:val="hybridMultilevel"/>
    <w:tmpl w:val="F1607FFA"/>
    <w:lvl w:ilvl="0" w:tplc="E3B2A70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A751FE7"/>
    <w:multiLevelType w:val="hybridMultilevel"/>
    <w:tmpl w:val="DCE4ABDA"/>
    <w:lvl w:ilvl="0" w:tplc="967A2A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12"/>
  </w:num>
  <w:num w:numId="4">
    <w:abstractNumId w:val="7"/>
  </w:num>
  <w:num w:numId="5">
    <w:abstractNumId w:val="10"/>
  </w:num>
  <w:num w:numId="6">
    <w:abstractNumId w:val="8"/>
  </w:num>
  <w:num w:numId="7">
    <w:abstractNumId w:val="2"/>
  </w:num>
  <w:num w:numId="8">
    <w:abstractNumId w:val="5"/>
  </w:num>
  <w:num w:numId="9">
    <w:abstractNumId w:val="0"/>
  </w:num>
  <w:num w:numId="10">
    <w:abstractNumId w:val="4"/>
  </w:num>
  <w:num w:numId="11">
    <w:abstractNumId w:val="11"/>
  </w:num>
  <w:num w:numId="12">
    <w:abstractNumId w:val="1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CED"/>
    <w:rsid w:val="002661D9"/>
    <w:rsid w:val="003A79D0"/>
    <w:rsid w:val="005E33F8"/>
    <w:rsid w:val="0087083E"/>
    <w:rsid w:val="00880CED"/>
    <w:rsid w:val="00884A4E"/>
    <w:rsid w:val="009C0E94"/>
    <w:rsid w:val="00A87323"/>
    <w:rsid w:val="00AD524B"/>
    <w:rsid w:val="00BB078A"/>
    <w:rsid w:val="00D24D7D"/>
    <w:rsid w:val="00EE52E8"/>
    <w:rsid w:val="00F50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F3A64"/>
  <w15:docId w15:val="{B943A909-D04D-4E71-A3E9-98897A865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80CED"/>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880CED"/>
    <w:rPr>
      <w:rFonts w:ascii="Times New Roman" w:eastAsia="Times New Roman" w:hAnsi="Times New Roman" w:cs="Times New Roman"/>
      <w:b/>
      <w:bCs/>
      <w:sz w:val="24"/>
      <w:szCs w:val="24"/>
    </w:rPr>
  </w:style>
  <w:style w:type="paragraph" w:styleId="Subtitle">
    <w:name w:val="Subtitle"/>
    <w:basedOn w:val="Normal"/>
    <w:link w:val="SubtitleChar"/>
    <w:qFormat/>
    <w:rsid w:val="00880CED"/>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880CED"/>
    <w:rPr>
      <w:rFonts w:ascii="Times New Roman" w:eastAsia="Times New Roman" w:hAnsi="Times New Roman" w:cs="Times New Roman"/>
      <w:b/>
      <w:bCs/>
      <w:sz w:val="24"/>
      <w:szCs w:val="24"/>
    </w:rPr>
  </w:style>
  <w:style w:type="paragraph" w:styleId="ListParagraph">
    <w:name w:val="List Paragraph"/>
    <w:basedOn w:val="Normal"/>
    <w:uiPriority w:val="34"/>
    <w:qFormat/>
    <w:rsid w:val="00880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2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Murray</dc:creator>
  <cp:lastModifiedBy>Rebecca Sparks</cp:lastModifiedBy>
  <cp:revision>2</cp:revision>
  <dcterms:created xsi:type="dcterms:W3CDTF">2017-01-17T01:59:00Z</dcterms:created>
  <dcterms:modified xsi:type="dcterms:W3CDTF">2017-01-17T01:59:00Z</dcterms:modified>
</cp:coreProperties>
</file>